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10A" w:rsidRPr="00E61291" w:rsidRDefault="000C410A" w:rsidP="000C410A">
      <w:pPr>
        <w:jc w:val="center"/>
        <w:rPr>
          <w:sz w:val="28"/>
          <w:szCs w:val="28"/>
        </w:rPr>
      </w:pPr>
      <w:r w:rsidRPr="00E61291">
        <w:rPr>
          <w:sz w:val="28"/>
          <w:szCs w:val="28"/>
        </w:rPr>
        <w:t xml:space="preserve">Министерство </w:t>
      </w:r>
      <w:proofErr w:type="gramStart"/>
      <w:r w:rsidRPr="00E61291">
        <w:rPr>
          <w:sz w:val="28"/>
          <w:szCs w:val="28"/>
        </w:rPr>
        <w:t>образования  и</w:t>
      </w:r>
      <w:proofErr w:type="gramEnd"/>
      <w:r w:rsidRPr="00E61291">
        <w:rPr>
          <w:sz w:val="28"/>
          <w:szCs w:val="28"/>
        </w:rPr>
        <w:t xml:space="preserve"> науки Хабаровского края</w:t>
      </w:r>
    </w:p>
    <w:p w:rsidR="000C410A" w:rsidRPr="00E61291" w:rsidRDefault="000C410A" w:rsidP="000C410A">
      <w:pPr>
        <w:jc w:val="center"/>
        <w:rPr>
          <w:sz w:val="28"/>
          <w:szCs w:val="28"/>
        </w:rPr>
      </w:pPr>
      <w:r w:rsidRPr="00E61291">
        <w:rPr>
          <w:sz w:val="28"/>
          <w:szCs w:val="28"/>
        </w:rPr>
        <w:t xml:space="preserve">Краевое государственное бюджетное </w:t>
      </w:r>
    </w:p>
    <w:p w:rsidR="000C410A" w:rsidRPr="00E61291" w:rsidRDefault="000C410A" w:rsidP="000C410A">
      <w:pPr>
        <w:jc w:val="center"/>
        <w:rPr>
          <w:sz w:val="28"/>
          <w:szCs w:val="28"/>
        </w:rPr>
      </w:pPr>
      <w:r w:rsidRPr="00E61291">
        <w:rPr>
          <w:sz w:val="28"/>
          <w:szCs w:val="28"/>
        </w:rPr>
        <w:t xml:space="preserve">профессиональное образовательное учреждение </w:t>
      </w:r>
    </w:p>
    <w:p w:rsidR="000C410A" w:rsidRPr="00E61291" w:rsidRDefault="000C410A" w:rsidP="000C410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E61291">
        <w:rPr>
          <w:sz w:val="28"/>
          <w:szCs w:val="28"/>
        </w:rPr>
        <w:t xml:space="preserve"> «Амурский политехнический техникум»</w:t>
      </w:r>
    </w:p>
    <w:p w:rsidR="000C410A" w:rsidRPr="002D1F98" w:rsidRDefault="000C410A" w:rsidP="000C4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6C1D45" w:rsidRPr="0099417E" w:rsidRDefault="006C1D45" w:rsidP="006C1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  <w:r w:rsidRPr="0099417E">
        <w:rPr>
          <w:b/>
          <w:bCs/>
          <w:sz w:val="32"/>
          <w:szCs w:val="32"/>
        </w:rPr>
        <w:t xml:space="preserve"> </w:t>
      </w:r>
      <w:r w:rsidRPr="0099417E">
        <w:rPr>
          <w:b/>
          <w:sz w:val="28"/>
          <w:szCs w:val="28"/>
        </w:rPr>
        <w:t>ОГСЭ.0</w:t>
      </w:r>
      <w:r w:rsidR="004273AA">
        <w:rPr>
          <w:b/>
          <w:sz w:val="28"/>
          <w:szCs w:val="28"/>
        </w:rPr>
        <w:t>6</w:t>
      </w:r>
      <w:r w:rsidRPr="009941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Русский язык и культура речи</w:t>
      </w:r>
    </w:p>
    <w:p w:rsidR="006C1D45" w:rsidRDefault="006C1D45" w:rsidP="006C1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0C4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D45" w:rsidRDefault="006C1D45" w:rsidP="006C1D45">
      <w:pPr>
        <w:widowControl w:val="0"/>
        <w:jc w:val="both"/>
        <w:rPr>
          <w:sz w:val="28"/>
          <w:szCs w:val="28"/>
        </w:rPr>
      </w:pPr>
    </w:p>
    <w:p w:rsidR="006C1D45" w:rsidRDefault="006C1D45" w:rsidP="006C1D45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p w:rsidR="006C1D45" w:rsidRDefault="006C1D45" w:rsidP="006C1D45">
      <w:pPr>
        <w:widowControl w:val="0"/>
        <w:jc w:val="both"/>
        <w:rPr>
          <w:sz w:val="28"/>
          <w:szCs w:val="28"/>
        </w:rPr>
      </w:pPr>
    </w:p>
    <w:p w:rsidR="00B13ED5" w:rsidRPr="00A47DA4" w:rsidRDefault="00B13ED5" w:rsidP="00B13ED5">
      <w:pPr>
        <w:jc w:val="both"/>
        <w:rPr>
          <w:bCs/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</w:t>
      </w:r>
      <w:r w:rsidRPr="000469CC">
        <w:rPr>
          <w:color w:val="000000" w:themeColor="text1"/>
          <w:sz w:val="28"/>
          <w:szCs w:val="28"/>
        </w:rPr>
        <w:t xml:space="preserve">рограмма учебной дисциплины </w:t>
      </w:r>
      <w:r w:rsidRPr="0099417E">
        <w:rPr>
          <w:b/>
          <w:sz w:val="28"/>
          <w:szCs w:val="28"/>
        </w:rPr>
        <w:t>ОГСЭ.0</w:t>
      </w:r>
      <w:r w:rsidR="004273AA">
        <w:rPr>
          <w:b/>
          <w:sz w:val="28"/>
          <w:szCs w:val="28"/>
        </w:rPr>
        <w:t>6</w:t>
      </w:r>
      <w:r w:rsidRPr="009941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Русский язык и культура </w:t>
      </w:r>
      <w:proofErr w:type="gramStart"/>
      <w:r>
        <w:rPr>
          <w:b/>
          <w:sz w:val="28"/>
          <w:szCs w:val="28"/>
        </w:rPr>
        <w:t>речи</w:t>
      </w:r>
      <w:r>
        <w:rPr>
          <w:sz w:val="28"/>
        </w:rPr>
        <w:t xml:space="preserve"> </w:t>
      </w:r>
      <w:r w:rsidRPr="00E577B2">
        <w:rPr>
          <w:sz w:val="28"/>
          <w:szCs w:val="28"/>
        </w:rPr>
        <w:t xml:space="preserve"> </w:t>
      </w:r>
      <w:r w:rsidRPr="000469CC">
        <w:rPr>
          <w:color w:val="000000" w:themeColor="text1"/>
          <w:sz w:val="28"/>
          <w:szCs w:val="28"/>
        </w:rPr>
        <w:t>является</w:t>
      </w:r>
      <w:proofErr w:type="gramEnd"/>
      <w:r w:rsidRPr="000469CC">
        <w:rPr>
          <w:color w:val="000000" w:themeColor="text1"/>
          <w:sz w:val="28"/>
          <w:szCs w:val="28"/>
        </w:rPr>
        <w:t xml:space="preserve"> частью основной профессиональной образовательной программы </w:t>
      </w:r>
      <w:r>
        <w:rPr>
          <w:color w:val="000000" w:themeColor="text1"/>
          <w:sz w:val="28"/>
          <w:szCs w:val="28"/>
        </w:rPr>
        <w:t xml:space="preserve">подготовки специалистов среднего звена (ОПОП ППССЗ) </w:t>
      </w:r>
      <w:r w:rsidRPr="000469CC">
        <w:rPr>
          <w:color w:val="000000" w:themeColor="text1"/>
          <w:sz w:val="28"/>
          <w:szCs w:val="28"/>
        </w:rPr>
        <w:t xml:space="preserve">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0C410A" w:rsidRPr="00CA7857" w:rsidRDefault="000C410A" w:rsidP="000C410A">
      <w:pPr>
        <w:widowControl w:val="0"/>
        <w:jc w:val="both"/>
        <w:rPr>
          <w:b/>
          <w:sz w:val="28"/>
          <w:szCs w:val="28"/>
        </w:rPr>
      </w:pPr>
    </w:p>
    <w:p w:rsidR="000C410A" w:rsidRPr="00CA7857" w:rsidRDefault="000C410A" w:rsidP="000C410A">
      <w:pPr>
        <w:widowControl w:val="0"/>
        <w:jc w:val="both"/>
        <w:rPr>
          <w:sz w:val="28"/>
          <w:szCs w:val="28"/>
        </w:rPr>
      </w:pPr>
    </w:p>
    <w:p w:rsidR="000C410A" w:rsidRPr="00CA7857" w:rsidRDefault="000C410A" w:rsidP="000C4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0C410A" w:rsidRPr="00CA7857" w:rsidRDefault="000C410A" w:rsidP="000C410A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0C410A" w:rsidRPr="00CA7857" w:rsidRDefault="000C410A" w:rsidP="000C4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0C410A" w:rsidRPr="00CA7857" w:rsidRDefault="000C410A" w:rsidP="000C4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CA7857">
        <w:rPr>
          <w:sz w:val="28"/>
          <w:szCs w:val="28"/>
        </w:rPr>
        <w:t>Организация-</w:t>
      </w:r>
      <w:proofErr w:type="gramStart"/>
      <w:r w:rsidR="00E8199C">
        <w:rPr>
          <w:sz w:val="28"/>
          <w:szCs w:val="28"/>
        </w:rPr>
        <w:t>составитель</w:t>
      </w:r>
      <w:r w:rsidRPr="00CA7857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</w:t>
      </w:r>
      <w:proofErr w:type="gramEnd"/>
      <w:r w:rsidRPr="00CA7857">
        <w:rPr>
          <w:sz w:val="28"/>
          <w:szCs w:val="28"/>
        </w:rPr>
        <w:t xml:space="preserve">Краевое государственное бюджетное профессиональное образовательное учреждение «Амурский политехнический техникум» </w:t>
      </w:r>
    </w:p>
    <w:p w:rsidR="006C1D45" w:rsidRDefault="006C1D45" w:rsidP="000C4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C1D45" w:rsidRDefault="00E8199C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6C1D45" w:rsidRPr="00E577B2">
        <w:rPr>
          <w:sz w:val="28"/>
          <w:szCs w:val="28"/>
        </w:rPr>
        <w:t>:</w:t>
      </w:r>
    </w:p>
    <w:p w:rsidR="00141817" w:rsidRDefault="00A5283F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Ломовцева</w:t>
      </w:r>
      <w:proofErr w:type="spellEnd"/>
      <w:r>
        <w:rPr>
          <w:sz w:val="28"/>
          <w:szCs w:val="28"/>
        </w:rPr>
        <w:t xml:space="preserve"> Анастасия Андреевна, преподаватель</w:t>
      </w: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C1D45" w:rsidRDefault="006C1D45" w:rsidP="006C1D45"/>
    <w:p w:rsidR="006C1D45" w:rsidRDefault="006C1D45" w:rsidP="006C1D45"/>
    <w:p w:rsidR="006C1D45" w:rsidRDefault="006C1D45" w:rsidP="006C1D45"/>
    <w:p w:rsidR="00141817" w:rsidRDefault="00141817" w:rsidP="006C1D45"/>
    <w:p w:rsidR="000C410A" w:rsidRDefault="000C410A" w:rsidP="006C1D45"/>
    <w:p w:rsidR="000C410A" w:rsidRDefault="000C410A" w:rsidP="006C1D45"/>
    <w:p w:rsidR="006C1D45" w:rsidRDefault="006C1D45" w:rsidP="006C1D45"/>
    <w:p w:rsidR="004273AA" w:rsidRDefault="004273AA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4273AA" w:rsidSect="006C1D4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B13ED5" w:rsidRPr="00C27060" w:rsidTr="00B33206">
        <w:tc>
          <w:tcPr>
            <w:tcW w:w="7668" w:type="dxa"/>
          </w:tcPr>
          <w:p w:rsidR="00B13ED5" w:rsidRPr="00C27060" w:rsidRDefault="00B13ED5" w:rsidP="00B3320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13ED5" w:rsidRPr="00C27060" w:rsidRDefault="00B13ED5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B13ED5" w:rsidRPr="00C27060" w:rsidTr="00B33206">
        <w:tc>
          <w:tcPr>
            <w:tcW w:w="7668" w:type="dxa"/>
          </w:tcPr>
          <w:p w:rsidR="00B13ED5" w:rsidRPr="00B450CF" w:rsidRDefault="00B13ED5" w:rsidP="00B33206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B13ED5" w:rsidRPr="001E3921" w:rsidRDefault="00B13ED5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B13ED5" w:rsidRPr="00C27060" w:rsidTr="00B33206">
        <w:tc>
          <w:tcPr>
            <w:tcW w:w="7668" w:type="dxa"/>
          </w:tcPr>
          <w:p w:rsidR="00B13ED5" w:rsidRPr="00A47DA4" w:rsidRDefault="00B13ED5" w:rsidP="00B33206">
            <w:pPr>
              <w:numPr>
                <w:ilvl w:val="0"/>
                <w:numId w:val="9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B13ED5" w:rsidRPr="00C27060" w:rsidRDefault="00B13ED5" w:rsidP="00B3320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B13ED5" w:rsidRPr="001E3921" w:rsidRDefault="00B13ED5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B13ED5" w:rsidRPr="00C27060" w:rsidTr="00B33206">
        <w:tc>
          <w:tcPr>
            <w:tcW w:w="7668" w:type="dxa"/>
          </w:tcPr>
          <w:p w:rsidR="00B13ED5" w:rsidRPr="00C27060" w:rsidRDefault="00B13ED5" w:rsidP="00B3320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СТРУКТУРА  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B13ED5" w:rsidRPr="00C27060" w:rsidRDefault="00B13ED5" w:rsidP="00B3320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13ED5" w:rsidRPr="001E3921" w:rsidRDefault="00B13ED5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B13ED5" w:rsidRPr="00C27060" w:rsidTr="00B33206">
        <w:trPr>
          <w:trHeight w:val="670"/>
        </w:trPr>
        <w:tc>
          <w:tcPr>
            <w:tcW w:w="7668" w:type="dxa"/>
          </w:tcPr>
          <w:p w:rsidR="00B13ED5" w:rsidRPr="00C27060" w:rsidRDefault="00B13ED5" w:rsidP="00B3320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условия  реализации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B13ED5" w:rsidRPr="00C27060" w:rsidRDefault="00B13ED5" w:rsidP="00B33206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13ED5" w:rsidRPr="001E3921" w:rsidRDefault="00B13ED5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B13ED5" w:rsidRPr="00C27060" w:rsidTr="00B33206">
        <w:tc>
          <w:tcPr>
            <w:tcW w:w="7668" w:type="dxa"/>
          </w:tcPr>
          <w:p w:rsidR="00B13ED5" w:rsidRPr="00C27060" w:rsidRDefault="00B13ED5" w:rsidP="00B3320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B13ED5" w:rsidRPr="00C27060" w:rsidRDefault="00B13ED5" w:rsidP="00B3320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13ED5" w:rsidRPr="001E3921" w:rsidRDefault="00B13ED5" w:rsidP="00B33206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E3921" w:rsidRDefault="001E3921" w:rsidP="00B13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4273AA" w:rsidRDefault="004273AA" w:rsidP="00B13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  <w:sectPr w:rsidR="004273AA" w:rsidSect="006C1D4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B13ED5" w:rsidRDefault="009313CE" w:rsidP="00B13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B13ED5" w:rsidRPr="00A47DA4">
        <w:rPr>
          <w:b/>
          <w:sz w:val="28"/>
        </w:rPr>
        <w:t>ОБЩАЯ ХАРАКТЕРИСТИКА ПРОГРАММЫ УЧЕБНОЙ ДИСЦИПЛИНЫ</w:t>
      </w:r>
      <w:r w:rsidR="00B13ED5">
        <w:rPr>
          <w:b/>
          <w:bCs/>
          <w:caps/>
          <w:sz w:val="28"/>
          <w:szCs w:val="28"/>
        </w:rPr>
        <w:t xml:space="preserve"> </w:t>
      </w:r>
      <w:r w:rsidRPr="00EB20F5">
        <w:rPr>
          <w:b/>
          <w:bCs/>
          <w:sz w:val="28"/>
          <w:szCs w:val="28"/>
        </w:rPr>
        <w:t>О</w:t>
      </w:r>
      <w:r w:rsidR="000841FF" w:rsidRPr="00EB20F5">
        <w:rPr>
          <w:b/>
          <w:bCs/>
          <w:sz w:val="28"/>
          <w:szCs w:val="28"/>
        </w:rPr>
        <w:t>ГСЭ</w:t>
      </w:r>
      <w:r w:rsidRPr="00EB20F5">
        <w:rPr>
          <w:b/>
          <w:bCs/>
          <w:sz w:val="28"/>
          <w:szCs w:val="28"/>
        </w:rPr>
        <w:t>. 0</w:t>
      </w:r>
      <w:r w:rsidR="001C7C8E">
        <w:rPr>
          <w:b/>
          <w:bCs/>
          <w:sz w:val="28"/>
          <w:szCs w:val="28"/>
        </w:rPr>
        <w:t>5</w:t>
      </w:r>
      <w:r w:rsidRPr="00EB20F5">
        <w:rPr>
          <w:b/>
          <w:bCs/>
          <w:sz w:val="28"/>
          <w:szCs w:val="28"/>
        </w:rPr>
        <w:t xml:space="preserve">   </w:t>
      </w:r>
      <w:r w:rsidR="001C7C8E" w:rsidRPr="001C7C8E">
        <w:rPr>
          <w:b/>
          <w:sz w:val="28"/>
        </w:rPr>
        <w:t>Русский язык и культура речи</w:t>
      </w:r>
    </w:p>
    <w:p w:rsidR="009313CE" w:rsidRPr="001A459C" w:rsidRDefault="009313CE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B13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1</w:t>
      </w:r>
      <w:r w:rsidRPr="00A20A8B">
        <w:rPr>
          <w:b/>
          <w:bCs/>
          <w:sz w:val="28"/>
          <w:szCs w:val="28"/>
        </w:rPr>
        <w:t xml:space="preserve">. Место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в структуре основной профессиональной образовательной </w:t>
      </w:r>
      <w:proofErr w:type="gramStart"/>
      <w:r w:rsidRPr="00A20A8B">
        <w:rPr>
          <w:b/>
          <w:bCs/>
          <w:sz w:val="28"/>
          <w:szCs w:val="28"/>
        </w:rPr>
        <w:t>программы:</w:t>
      </w:r>
      <w:r>
        <w:rPr>
          <w:b/>
          <w:bCs/>
          <w:sz w:val="28"/>
          <w:szCs w:val="28"/>
        </w:rPr>
        <w:t xml:space="preserve">  </w:t>
      </w:r>
      <w:r w:rsidRPr="00EB20F5">
        <w:rPr>
          <w:sz w:val="28"/>
          <w:szCs w:val="28"/>
        </w:rPr>
        <w:t>относится</w:t>
      </w:r>
      <w:proofErr w:type="gramEnd"/>
      <w:r w:rsidRPr="00EB20F5">
        <w:rPr>
          <w:sz w:val="28"/>
          <w:szCs w:val="28"/>
        </w:rPr>
        <w:t xml:space="preserve"> к</w:t>
      </w:r>
      <w:r w:rsidRPr="00EB20F5">
        <w:rPr>
          <w:b/>
          <w:bCs/>
          <w:sz w:val="28"/>
          <w:szCs w:val="28"/>
        </w:rPr>
        <w:t xml:space="preserve"> </w:t>
      </w:r>
      <w:r w:rsidRPr="00EB20F5">
        <w:rPr>
          <w:sz w:val="28"/>
          <w:szCs w:val="28"/>
        </w:rPr>
        <w:t xml:space="preserve"> дисциплинам общего гуманитарного и социально-экономического цикла ОПОП</w:t>
      </w:r>
      <w:r>
        <w:rPr>
          <w:sz w:val="28"/>
          <w:szCs w:val="28"/>
        </w:rPr>
        <w:t xml:space="preserve"> ППССЗ</w:t>
      </w:r>
      <w:r w:rsidRPr="00EB20F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13ED5" w:rsidRPr="00A20A8B" w:rsidRDefault="00B13ED5" w:rsidP="00B13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13ED5" w:rsidRP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2</w:t>
      </w:r>
      <w:r w:rsidRPr="00A20A8B">
        <w:rPr>
          <w:b/>
          <w:bCs/>
          <w:sz w:val="28"/>
          <w:szCs w:val="28"/>
        </w:rPr>
        <w:t xml:space="preserve">. Цели и задачи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bCs/>
          <w:sz w:val="28"/>
          <w:szCs w:val="28"/>
        </w:rPr>
        <w:t>учебной дисциплины</w:t>
      </w:r>
    </w:p>
    <w:p w:rsidR="008D5A98" w:rsidRDefault="008D5A98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53"/>
        <w:gridCol w:w="3969"/>
      </w:tblGrid>
      <w:tr w:rsidR="00B13ED5" w:rsidRPr="005B789A" w:rsidTr="00B13ED5">
        <w:trPr>
          <w:trHeight w:val="649"/>
        </w:trPr>
        <w:tc>
          <w:tcPr>
            <w:tcW w:w="1242" w:type="dxa"/>
            <w:vAlign w:val="center"/>
            <w:hideMark/>
          </w:tcPr>
          <w:p w:rsidR="00B13ED5" w:rsidRPr="00B13ED5" w:rsidRDefault="00B13ED5" w:rsidP="00B33206">
            <w:pPr>
              <w:jc w:val="center"/>
              <w:rPr>
                <w:b/>
              </w:rPr>
            </w:pPr>
            <w:r w:rsidRPr="00B13ED5">
              <w:rPr>
                <w:b/>
              </w:rPr>
              <w:t>Код ПК, ОК</w:t>
            </w:r>
          </w:p>
        </w:tc>
        <w:tc>
          <w:tcPr>
            <w:tcW w:w="4253" w:type="dxa"/>
            <w:vAlign w:val="center"/>
            <w:hideMark/>
          </w:tcPr>
          <w:p w:rsidR="00B13ED5" w:rsidRPr="00B13ED5" w:rsidRDefault="00B13ED5" w:rsidP="00B33206">
            <w:pPr>
              <w:jc w:val="center"/>
              <w:rPr>
                <w:b/>
              </w:rPr>
            </w:pPr>
            <w:r w:rsidRPr="00B13ED5">
              <w:rPr>
                <w:b/>
              </w:rPr>
              <w:t>Умения</w:t>
            </w:r>
          </w:p>
        </w:tc>
        <w:tc>
          <w:tcPr>
            <w:tcW w:w="3969" w:type="dxa"/>
            <w:vAlign w:val="center"/>
            <w:hideMark/>
          </w:tcPr>
          <w:p w:rsidR="00B13ED5" w:rsidRPr="00B13ED5" w:rsidRDefault="00B13ED5" w:rsidP="00B33206">
            <w:pPr>
              <w:jc w:val="center"/>
              <w:rPr>
                <w:b/>
              </w:rPr>
            </w:pPr>
            <w:r w:rsidRPr="00B13ED5">
              <w:rPr>
                <w:b/>
              </w:rPr>
              <w:t>Знания</w:t>
            </w:r>
          </w:p>
        </w:tc>
      </w:tr>
      <w:tr w:rsidR="00B13ED5" w:rsidRPr="005B789A" w:rsidTr="00B13ED5">
        <w:trPr>
          <w:trHeight w:val="212"/>
        </w:trPr>
        <w:tc>
          <w:tcPr>
            <w:tcW w:w="1242" w:type="dxa"/>
          </w:tcPr>
          <w:p w:rsidR="00B13ED5" w:rsidRPr="00B13ED5" w:rsidRDefault="00B13ED5" w:rsidP="00B13ED5">
            <w:pPr>
              <w:jc w:val="center"/>
              <w:rPr>
                <w:b/>
              </w:rPr>
            </w:pPr>
            <w:r w:rsidRPr="00B13ED5">
              <w:rPr>
                <w:iCs/>
              </w:rPr>
              <w:t xml:space="preserve">ОК 01- 10 </w:t>
            </w:r>
          </w:p>
        </w:tc>
        <w:tc>
          <w:tcPr>
            <w:tcW w:w="4253" w:type="dxa"/>
          </w:tcPr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строить свою речь в соответствии с языковыми, коммуникативными и этическими нормами;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b/>
                <w:szCs w:val="28"/>
              </w:rPr>
            </w:pPr>
            <w:r w:rsidRPr="00B13ED5">
              <w:rPr>
                <w:szCs w:val="28"/>
              </w:rPr>
              <w:t>- пользоваться словарями русского языка;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владеть понятием фонемы, фонетическими средствами речевой выразительности; 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владеть нормами словоупотребления, определять лексическое значение слова; 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использовать словообразовательные средства в изобразительно-выразительных целях;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выявлять грамматические ошибки в тексте;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lastRenderedPageBreak/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пользоваться правилами правописания;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  <w:p w:rsidR="00B13ED5" w:rsidRPr="00B13ED5" w:rsidRDefault="00B13ED5" w:rsidP="00B33206">
            <w:pPr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lastRenderedPageBreak/>
              <w:t xml:space="preserve">- 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основные словари русского языка;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фонетические </w:t>
            </w:r>
            <w:proofErr w:type="gramStart"/>
            <w:r w:rsidRPr="00B13ED5">
              <w:rPr>
                <w:szCs w:val="28"/>
              </w:rPr>
              <w:t>единицы  языка</w:t>
            </w:r>
            <w:proofErr w:type="gramEnd"/>
            <w:r w:rsidRPr="00B13ED5">
              <w:rPr>
                <w:szCs w:val="28"/>
              </w:rPr>
              <w:t xml:space="preserve">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лексические и фразеологические единицы языка, лексические и фразеологические нормы, изобразительно-выразительные возможности лексики и </w:t>
            </w:r>
            <w:proofErr w:type="gramStart"/>
            <w:r w:rsidRPr="00B13ED5">
              <w:rPr>
                <w:szCs w:val="28"/>
              </w:rPr>
              <w:t>фразеологии,  лексические</w:t>
            </w:r>
            <w:proofErr w:type="gramEnd"/>
            <w:r w:rsidRPr="00B13ED5">
              <w:rPr>
                <w:szCs w:val="28"/>
              </w:rPr>
              <w:t xml:space="preserve"> и фразеологические ошибки;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самостоятельные и служебные части речи, нормативное употребление форм слова, стилистику частей речи: ошибки в </w:t>
            </w:r>
            <w:r w:rsidRPr="00B13ED5">
              <w:rPr>
                <w:szCs w:val="28"/>
              </w:rPr>
              <w:lastRenderedPageBreak/>
              <w:t>формообразовании и употреблении частей речи;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синтаксический строй предложений, выразительные возможности русского синтаксиса;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B13ED5" w:rsidRPr="00B13ED5" w:rsidRDefault="00B13ED5" w:rsidP="00B13ED5">
            <w:pPr>
              <w:ind w:firstLine="540"/>
              <w:jc w:val="both"/>
              <w:rPr>
                <w:szCs w:val="28"/>
              </w:rPr>
            </w:pPr>
            <w:r w:rsidRPr="00B13ED5">
              <w:rPr>
                <w:szCs w:val="28"/>
              </w:rPr>
              <w:t xml:space="preserve"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 </w:t>
            </w:r>
          </w:p>
        </w:tc>
      </w:tr>
    </w:tbl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90DC4" w:rsidRDefault="00090DC4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ED5" w:rsidRDefault="00B13ED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55B7" w:rsidRDefault="002255B7" w:rsidP="0058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D5A98" w:rsidRDefault="008D5A98" w:rsidP="0058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E3921" w:rsidRDefault="001E3921" w:rsidP="001E3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1E3921" w:rsidRDefault="001E3921" w:rsidP="001E3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8199C" w:rsidRPr="00F407E5" w:rsidTr="005E642B">
        <w:trPr>
          <w:trHeight w:val="460"/>
        </w:trPr>
        <w:tc>
          <w:tcPr>
            <w:tcW w:w="7904" w:type="dxa"/>
          </w:tcPr>
          <w:p w:rsidR="00E8199C" w:rsidRPr="00F407E5" w:rsidRDefault="00E8199C" w:rsidP="005E642B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E8199C" w:rsidRDefault="00E8199C" w:rsidP="005E642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E8199C" w:rsidRPr="00CE5CA0" w:rsidRDefault="00E8199C" w:rsidP="005E642B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E8199C" w:rsidRPr="00F407E5" w:rsidTr="005E642B">
        <w:trPr>
          <w:trHeight w:val="285"/>
        </w:trPr>
        <w:tc>
          <w:tcPr>
            <w:tcW w:w="7904" w:type="dxa"/>
          </w:tcPr>
          <w:p w:rsidR="00E8199C" w:rsidRPr="00F407E5" w:rsidRDefault="00E8199C" w:rsidP="005E64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E8199C" w:rsidRPr="00CE5CA0" w:rsidRDefault="00E8199C" w:rsidP="005E642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56</w:t>
            </w:r>
          </w:p>
        </w:tc>
      </w:tr>
      <w:tr w:rsidR="00E8199C" w:rsidRPr="00F407E5" w:rsidTr="005E642B">
        <w:tc>
          <w:tcPr>
            <w:tcW w:w="7904" w:type="dxa"/>
          </w:tcPr>
          <w:p w:rsidR="00E8199C" w:rsidRPr="00F407E5" w:rsidRDefault="00E8199C" w:rsidP="005E642B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E8199C" w:rsidRPr="00CE5CA0" w:rsidRDefault="00E8199C" w:rsidP="005E642B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8199C" w:rsidRPr="00F407E5" w:rsidTr="005E642B">
        <w:tc>
          <w:tcPr>
            <w:tcW w:w="7904" w:type="dxa"/>
          </w:tcPr>
          <w:p w:rsidR="00E8199C" w:rsidRPr="00F407E5" w:rsidRDefault="00E8199C" w:rsidP="005E6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E8199C" w:rsidRDefault="00E8199C" w:rsidP="005E642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40</w:t>
            </w:r>
          </w:p>
        </w:tc>
      </w:tr>
      <w:tr w:rsidR="00E8199C" w:rsidRPr="00F407E5" w:rsidTr="005E642B">
        <w:tc>
          <w:tcPr>
            <w:tcW w:w="7904" w:type="dxa"/>
          </w:tcPr>
          <w:p w:rsidR="00E8199C" w:rsidRPr="00F407E5" w:rsidRDefault="00E8199C" w:rsidP="005E642B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E8199C" w:rsidRPr="00530B76" w:rsidRDefault="00E8199C" w:rsidP="005E642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E8199C" w:rsidRPr="00F407E5" w:rsidTr="005E642B">
        <w:tc>
          <w:tcPr>
            <w:tcW w:w="7904" w:type="dxa"/>
          </w:tcPr>
          <w:p w:rsidR="00E8199C" w:rsidRPr="00860B78" w:rsidRDefault="00E8199C" w:rsidP="005E642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E8199C" w:rsidRPr="00CE5CA0" w:rsidRDefault="00E8199C" w:rsidP="005E642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E8199C" w:rsidRPr="00F407E5" w:rsidTr="005E642B">
        <w:tc>
          <w:tcPr>
            <w:tcW w:w="9704" w:type="dxa"/>
            <w:gridSpan w:val="2"/>
          </w:tcPr>
          <w:p w:rsidR="00E8199C" w:rsidRPr="00812F08" w:rsidRDefault="00E8199C" w:rsidP="005E642B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6C1D4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469CC" w:rsidRPr="000841FF" w:rsidRDefault="009313CE" w:rsidP="00046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0469CC" w:rsidRPr="00951623">
        <w:rPr>
          <w:b/>
          <w:bCs/>
          <w:sz w:val="28"/>
          <w:szCs w:val="28"/>
        </w:rPr>
        <w:t>ОГСЭ. 0</w:t>
      </w:r>
      <w:r w:rsidR="00090DC4">
        <w:rPr>
          <w:b/>
          <w:bCs/>
          <w:sz w:val="28"/>
          <w:szCs w:val="28"/>
        </w:rPr>
        <w:t>5</w:t>
      </w:r>
      <w:r w:rsidR="000469CC" w:rsidRPr="00951623">
        <w:rPr>
          <w:b/>
          <w:bCs/>
          <w:sz w:val="28"/>
          <w:szCs w:val="28"/>
        </w:rPr>
        <w:t xml:space="preserve">.  </w:t>
      </w:r>
      <w:r w:rsidR="00090DC4">
        <w:rPr>
          <w:b/>
          <w:bCs/>
          <w:sz w:val="28"/>
          <w:szCs w:val="28"/>
        </w:rPr>
        <w:t>Русский язык и культура речи</w:t>
      </w:r>
    </w:p>
    <w:p w:rsidR="00334857" w:rsidRDefault="00334857"/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238"/>
        <w:gridCol w:w="9756"/>
        <w:gridCol w:w="1786"/>
        <w:gridCol w:w="1661"/>
      </w:tblGrid>
      <w:tr w:rsidR="000913E9" w:rsidRPr="007E369F" w:rsidTr="008B47D7">
        <w:trPr>
          <w:trHeight w:val="20"/>
        </w:trPr>
        <w:tc>
          <w:tcPr>
            <w:tcW w:w="2238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Наименование  тем</w:t>
            </w:r>
          </w:p>
        </w:tc>
        <w:tc>
          <w:tcPr>
            <w:tcW w:w="9756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86" w:type="dxa"/>
            <w:shd w:val="clear" w:color="auto" w:fill="auto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 w:val="restart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756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 w:val="restart"/>
          </w:tcPr>
          <w:p w:rsidR="000913E9" w:rsidRPr="00411A9C" w:rsidRDefault="000913E9" w:rsidP="008B47D7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0913E9" w:rsidRPr="00411A9C" w:rsidRDefault="000913E9" w:rsidP="008B47D7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0913E9" w:rsidRPr="00411A9C" w:rsidRDefault="000913E9" w:rsidP="008B47D7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0913E9" w:rsidRPr="00411A9C" w:rsidRDefault="000913E9" w:rsidP="008B47D7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  <w:r w:rsidRPr="00411A9C">
              <w:rPr>
                <w:sz w:val="28"/>
              </w:rPr>
              <w:t xml:space="preserve"> ОК.</w:t>
            </w:r>
            <w:r>
              <w:rPr>
                <w:sz w:val="28"/>
              </w:rPr>
              <w:t>10</w:t>
            </w: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C3A72">
              <w:rPr>
                <w:bCs/>
              </w:rPr>
              <w:t xml:space="preserve">Цели и задачи изучения дисциплины, связь с другими дисциплинами. </w:t>
            </w:r>
            <w:r>
              <w:t xml:space="preserve">Язык и речь. Функции языка. Основные единицы языка. Понятие о литературном языке. Формы литературного языка. Отличие устной речи от письменной. Понятие о языковой норме. Типы нормы. </w:t>
            </w:r>
            <w:r w:rsidRPr="00BC3A72">
              <w:rPr>
                <w:bCs/>
              </w:rPr>
              <w:t>Словари русского языка.</w:t>
            </w:r>
            <w:r>
              <w:rPr>
                <w:bCs/>
              </w:rPr>
              <w:t xml:space="preserve"> </w:t>
            </w:r>
            <w:r>
              <w:t>Понятие культуры речи, ее социальные аспекты, качества хорошей речи (богатство словарного запаса, правильность, точность, выразительность, чистота, уместность употребления языковых средств).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 w:val="restart"/>
          </w:tcPr>
          <w:p w:rsidR="000913E9" w:rsidRPr="00090DC4" w:rsidRDefault="000913E9" w:rsidP="008B47D7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1E3921">
              <w:rPr>
                <w:b/>
                <w:bCs/>
              </w:rPr>
              <w:t xml:space="preserve"> </w:t>
            </w:r>
            <w:r w:rsidRPr="00090DC4">
              <w:rPr>
                <w:b/>
              </w:rPr>
              <w:t>Фонетика</w:t>
            </w:r>
          </w:p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0913E9" w:rsidRDefault="000913E9" w:rsidP="008B47D7">
            <w:pPr>
              <w:jc w:val="both"/>
            </w:pPr>
            <w:r w:rsidRPr="001E3921">
              <w:t xml:space="preserve"> </w:t>
            </w:r>
            <w:r>
              <w:t>Фонетические единицы языка (фонемы). Особенности русского ударения. Фонетические средства речевой выразительности: ассонанс, аллитерация. Орфоэпические нормы: произносительные и нормы ударения, орфоэпия грамматических форм и отдельных слов.</w:t>
            </w:r>
          </w:p>
          <w:p w:rsidR="000913E9" w:rsidRPr="001E3921" w:rsidRDefault="000913E9" w:rsidP="008B47D7">
            <w:pPr>
              <w:jc w:val="both"/>
              <w:rPr>
                <w:bCs/>
              </w:rPr>
            </w:pPr>
            <w:r>
              <w:t>Варианты русского литературного произношения: произношение гласных и согласных звуков; произношение заимствованных слов.</w:t>
            </w:r>
            <w:r w:rsidRPr="001E3921">
              <w:t xml:space="preserve">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0913E9" w:rsidRDefault="000913E9" w:rsidP="008B47D7">
            <w:r>
              <w:t xml:space="preserve">Определить </w:t>
            </w:r>
            <w:r w:rsidRPr="00A905D2">
              <w:t>Фонетические средства речевой выразительности.</w:t>
            </w:r>
          </w:p>
          <w:p w:rsidR="000913E9" w:rsidRDefault="000913E9" w:rsidP="008B47D7">
            <w:r>
              <w:t xml:space="preserve">Определить </w:t>
            </w:r>
            <w:r w:rsidRPr="00A905D2">
              <w:t>Орфоэпические нормы. Произносительные нормы ударения</w:t>
            </w:r>
          </w:p>
          <w:p w:rsidR="000913E9" w:rsidRDefault="000913E9" w:rsidP="008B47D7">
            <w:r>
              <w:t>Определить орфоэпические</w:t>
            </w:r>
            <w:r w:rsidRPr="00F74B7F">
              <w:t xml:space="preserve"> норм</w:t>
            </w:r>
            <w:r>
              <w:t>ы</w:t>
            </w:r>
            <w:r w:rsidRPr="00F74B7F">
              <w:t xml:space="preserve"> по орфоэпическому словарю</w:t>
            </w:r>
          </w:p>
          <w:p w:rsidR="000913E9" w:rsidRPr="001E3921" w:rsidRDefault="000913E9" w:rsidP="008B47D7">
            <w:r>
              <w:t>Выполнить упражнения</w:t>
            </w:r>
            <w:r w:rsidRPr="00F74B7F">
              <w:t xml:space="preserve"> по определению ударения в слове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 w:val="restart"/>
          </w:tcPr>
          <w:p w:rsidR="000913E9" w:rsidRDefault="000913E9" w:rsidP="008B47D7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Тема 2 </w:t>
            </w:r>
          </w:p>
          <w:p w:rsidR="000913E9" w:rsidRPr="001E3921" w:rsidRDefault="000913E9" w:rsidP="008B47D7">
            <w:pPr>
              <w:jc w:val="center"/>
            </w:pPr>
            <w:r w:rsidRPr="00687CD3">
              <w:rPr>
                <w:b/>
              </w:rPr>
              <w:t>Лексика и фразеология</w:t>
            </w:r>
          </w:p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BFBFBF" w:themeFill="background1" w:themeFillShade="BF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0913E9" w:rsidRDefault="000913E9" w:rsidP="008B47D7">
            <w:pPr>
              <w:jc w:val="both"/>
            </w:pPr>
            <w:r>
              <w:t>Слово, его лексическое значение. Однозначные и многозначные слова. Прямое и переносное значение слова. Лексические и фразеологические единицы русского языка. Афоризмы.</w:t>
            </w:r>
          </w:p>
          <w:p w:rsidR="000913E9" w:rsidRDefault="000913E9" w:rsidP="008B47D7">
            <w:pPr>
              <w:jc w:val="both"/>
            </w:pPr>
            <w:r>
              <w:t>Лексико-фразеологическая норма, ее варианты. Лексические ошибки: плеоназм, тавтология, алогизмы, избыточные слова в тексте и ошибки в употреблении фразеологизмов.</w:t>
            </w:r>
          </w:p>
          <w:p w:rsidR="000913E9" w:rsidRPr="001E3921" w:rsidRDefault="000913E9" w:rsidP="008B47D7">
            <w:pPr>
              <w:jc w:val="both"/>
              <w:rPr>
                <w:bCs/>
              </w:rPr>
            </w:pPr>
            <w:r>
              <w:t>Изобразительно-выразительные возможности лексики и фразеологии. Использование тропов в художественной речи. Характеристика основных тропов (метафора, метонимия, синекдоха, олицетворение, эпитеты, сравнение, аллегория, гипербола, литота).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562"/>
        </w:trPr>
        <w:tc>
          <w:tcPr>
            <w:tcW w:w="2238" w:type="dxa"/>
            <w:vMerge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0913E9" w:rsidRPr="00833CA5" w:rsidRDefault="000913E9" w:rsidP="008B47D7">
            <w:pPr>
              <w:jc w:val="both"/>
              <w:rPr>
                <w:b/>
                <w:bCs/>
              </w:rPr>
            </w:pPr>
            <w:r>
              <w:t xml:space="preserve">Исправление лексических ошибок и ошибок в употреблении фразеологизмов.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 w:val="restart"/>
          </w:tcPr>
          <w:p w:rsidR="000913E9" w:rsidRPr="001E3921" w:rsidRDefault="000913E9" w:rsidP="008B47D7">
            <w:pPr>
              <w:jc w:val="center"/>
            </w:pPr>
            <w:r w:rsidRPr="001E3921">
              <w:rPr>
                <w:b/>
                <w:bCs/>
              </w:rPr>
              <w:lastRenderedPageBreak/>
              <w:t>Тема 3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Словообразование</w:t>
            </w:r>
          </w:p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0913E9" w:rsidRPr="002D28A3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1E3921">
              <w:t xml:space="preserve"> </w:t>
            </w:r>
            <w:r w:rsidRPr="002D28A3">
              <w:rPr>
                <w:b/>
                <w:i/>
              </w:rPr>
              <w:t>Практические занятия</w:t>
            </w:r>
          </w:p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A3BFF">
              <w:t>Способы словообразования. Стилистические возможности словообразования.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37490F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490F"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 w:val="restart"/>
          </w:tcPr>
          <w:p w:rsidR="000913E9" w:rsidRDefault="000913E9" w:rsidP="008B47D7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Тема 4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</w:p>
          <w:p w:rsidR="000913E9" w:rsidRPr="001E3921" w:rsidRDefault="000913E9" w:rsidP="008B47D7">
            <w:pPr>
              <w:jc w:val="center"/>
            </w:pPr>
            <w:r w:rsidRPr="00687CD3">
              <w:rPr>
                <w:b/>
              </w:rPr>
              <w:t>Части речи</w:t>
            </w:r>
          </w:p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jc w:val="both"/>
              <w:rPr>
                <w:bCs/>
              </w:rPr>
            </w:pPr>
            <w:r>
              <w:t>Самостоятельные части речи. Нормативное употребление форм слова. Стилистика частей речи. Ошибки в формообразовании и использовании в тексте форм слова. Служебные части речи. Нормативное употребление форм слова. Стилистика частей речи. Ошибки в формообразовании и использовании в тексте форм слова.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858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0913E9" w:rsidRPr="00833CA5" w:rsidRDefault="000913E9" w:rsidP="008B47D7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0913E9" w:rsidRPr="00833CA5" w:rsidRDefault="000913E9" w:rsidP="008B47D7">
            <w:pPr>
              <w:jc w:val="both"/>
              <w:rPr>
                <w:b/>
              </w:rPr>
            </w:pPr>
            <w:r>
              <w:t>Выявление ошибок на употребление форм слова. Склонение простых и сложных числительных. Грамматические ошибки, их исправление.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 w:val="restart"/>
          </w:tcPr>
          <w:p w:rsidR="000913E9" w:rsidRPr="001E3921" w:rsidRDefault="000913E9" w:rsidP="008B47D7">
            <w:pPr>
              <w:jc w:val="center"/>
            </w:pPr>
            <w:r w:rsidRPr="001E3921">
              <w:rPr>
                <w:b/>
                <w:bCs/>
              </w:rPr>
              <w:t>Тема 5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Синтаксис</w:t>
            </w:r>
          </w:p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61" w:type="dxa"/>
            <w:vMerge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jc w:val="both"/>
              <w:rPr>
                <w:bCs/>
              </w:rPr>
            </w:pPr>
            <w:r>
              <w:t xml:space="preserve">Основные синтаксические единицы: словосочетание и предложение. Выразительные возможности русского синтаксиса. Простое, осложненное, сложносочиненное, сложноподчиненное и бессоюзное сложное предложения. Актуальное членение предложения.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552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0913E9" w:rsidRPr="00833CA5" w:rsidRDefault="000913E9" w:rsidP="008B47D7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0913E9" w:rsidRPr="00833CA5" w:rsidRDefault="000913E9" w:rsidP="008B47D7">
            <w:pPr>
              <w:rPr>
                <w:b/>
              </w:rPr>
            </w:pPr>
            <w:r>
              <w:t xml:space="preserve">Синтаксический разбор предложения. </w:t>
            </w:r>
            <w:r w:rsidRPr="0004350D">
              <w:t>Речевые ошибки.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 w:val="restart"/>
          </w:tcPr>
          <w:p w:rsidR="000913E9" w:rsidRPr="00BC3A72" w:rsidRDefault="000913E9" w:rsidP="008B47D7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6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BC3A72">
              <w:rPr>
                <w:b/>
              </w:rPr>
              <w:t>Нормы русского</w:t>
            </w:r>
          </w:p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3A72">
              <w:rPr>
                <w:b/>
              </w:rPr>
              <w:t>правописания</w:t>
            </w:r>
            <w:r w:rsidRPr="001E3921">
              <w:rPr>
                <w:b/>
                <w:bCs/>
              </w:rPr>
              <w:t xml:space="preserve"> </w:t>
            </w:r>
          </w:p>
        </w:tc>
        <w:tc>
          <w:tcPr>
            <w:tcW w:w="9756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jc w:val="both"/>
              <w:rPr>
                <w:bCs/>
              </w:rPr>
            </w:pPr>
            <w:r>
              <w:t>Принципы русской пунктуации, функции знаков препинания. Роль пунктуации в письменном общении, смысловая роль знаков препинания в тексте. Пунктуация и интонация. Способы оформления чужой речи. Цитирование. Русская орфография и пунктуация в аспекте речевой выразительности. Принципы русской орфографии, типы и виды орфограмм. Роль лексического и грамматического анализа при написании слов различной структуры и значения.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1656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0913E9" w:rsidRPr="00833CA5" w:rsidRDefault="000913E9" w:rsidP="008B47D7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0913E9" w:rsidRPr="00833CA5" w:rsidRDefault="000913E9" w:rsidP="008B47D7">
            <w:pPr>
              <w:jc w:val="both"/>
              <w:rPr>
                <w:b/>
              </w:rPr>
            </w:pPr>
            <w:r>
              <w:t>Орфографический и пунктуационный разборы; диктант, выписки, составление тезисов, конспектирование, реферирование текстов по общим вопросам русского языка, дисциплинам профессионального цикла. Роль лексического и грамматического анализа при написании слов. Написание заимствованных слов. Трудные случаи орфографии. Трудные случаи пунктуации.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 w:val="restart"/>
          </w:tcPr>
          <w:p w:rsidR="000913E9" w:rsidRPr="00310822" w:rsidRDefault="000913E9" w:rsidP="008B47D7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7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310822">
              <w:rPr>
                <w:b/>
              </w:rPr>
              <w:t>Стили речи</w:t>
            </w:r>
          </w:p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2238" w:type="dxa"/>
            <w:vMerge/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0913E9" w:rsidRPr="001E3921" w:rsidRDefault="000913E9" w:rsidP="008B47D7">
            <w:pPr>
              <w:jc w:val="both"/>
              <w:rPr>
                <w:bCs/>
              </w:rPr>
            </w:pPr>
            <w:r>
              <w:t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 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 Жанры деловой и учебно-научной речи.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552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0913E9" w:rsidRPr="001E3921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0913E9" w:rsidRPr="00833CA5" w:rsidRDefault="000913E9" w:rsidP="008B47D7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0913E9" w:rsidRPr="00833CA5" w:rsidRDefault="000913E9" w:rsidP="008B47D7">
            <w:pPr>
              <w:rPr>
                <w:b/>
              </w:rPr>
            </w:pPr>
            <w:r>
              <w:t>Лингвистический анализ текста.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11994" w:type="dxa"/>
            <w:gridSpan w:val="2"/>
          </w:tcPr>
          <w:p w:rsidR="000913E9" w:rsidRPr="00833CA5" w:rsidRDefault="000913E9" w:rsidP="008B47D7">
            <w:pPr>
              <w:rPr>
                <w:b/>
              </w:rPr>
            </w:pPr>
            <w:r>
              <w:rPr>
                <w:b/>
              </w:rPr>
              <w:t>Дифференцированный зачёт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DD725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D7255"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20"/>
        </w:trPr>
        <w:tc>
          <w:tcPr>
            <w:tcW w:w="11994" w:type="dxa"/>
            <w:gridSpan w:val="2"/>
          </w:tcPr>
          <w:p w:rsidR="000913E9" w:rsidRDefault="000913E9" w:rsidP="008B47D7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0913E9" w:rsidRPr="002D28A3" w:rsidRDefault="000913E9" w:rsidP="008B47D7">
            <w:r w:rsidRPr="002D28A3">
              <w:t>Выполнение практических задний и упражнений по темам программы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DD725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D7255">
              <w:rPr>
                <w:bCs/>
              </w:rPr>
              <w:t>5</w:t>
            </w:r>
          </w:p>
        </w:tc>
        <w:tc>
          <w:tcPr>
            <w:tcW w:w="1661" w:type="dxa"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327"/>
        </w:trPr>
        <w:tc>
          <w:tcPr>
            <w:tcW w:w="11994" w:type="dxa"/>
            <w:gridSpan w:val="2"/>
          </w:tcPr>
          <w:p w:rsidR="000913E9" w:rsidRPr="007729EC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1661" w:type="dxa"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327"/>
        </w:trPr>
        <w:tc>
          <w:tcPr>
            <w:tcW w:w="11994" w:type="dxa"/>
            <w:gridSpan w:val="2"/>
          </w:tcPr>
          <w:p w:rsidR="000913E9" w:rsidRPr="007729EC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1661" w:type="dxa"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13E9" w:rsidRPr="007E369F" w:rsidTr="008B47D7">
        <w:trPr>
          <w:trHeight w:val="327"/>
        </w:trPr>
        <w:tc>
          <w:tcPr>
            <w:tcW w:w="11994" w:type="dxa"/>
            <w:gridSpan w:val="2"/>
          </w:tcPr>
          <w:p w:rsidR="000913E9" w:rsidRPr="007729EC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61" w:type="dxa"/>
            <w:shd w:val="clear" w:color="auto" w:fill="C0C0C0"/>
          </w:tcPr>
          <w:p w:rsidR="000913E9" w:rsidRPr="00833CA5" w:rsidRDefault="000913E9" w:rsidP="008B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13ED5" w:rsidRPr="008B67D7" w:rsidRDefault="00A543DE" w:rsidP="00B13E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</w:t>
      </w:r>
      <w:r w:rsidR="00B13ED5" w:rsidRPr="008B67D7">
        <w:rPr>
          <w:b/>
          <w:caps/>
          <w:sz w:val="28"/>
          <w:szCs w:val="28"/>
        </w:rPr>
        <w:t xml:space="preserve">условия реализации </w:t>
      </w:r>
      <w:r w:rsidR="00B13ED5">
        <w:rPr>
          <w:b/>
          <w:caps/>
          <w:sz w:val="28"/>
          <w:szCs w:val="28"/>
        </w:rPr>
        <w:t xml:space="preserve">программы </w:t>
      </w:r>
      <w:r w:rsidR="00B13ED5" w:rsidRPr="008B67D7">
        <w:rPr>
          <w:b/>
          <w:caps/>
          <w:sz w:val="28"/>
          <w:szCs w:val="28"/>
        </w:rPr>
        <w:t>УЧЕБНОЙ дисциплины</w:t>
      </w:r>
    </w:p>
    <w:p w:rsidR="00D34553" w:rsidRPr="00B13ED5" w:rsidRDefault="00B13ED5" w:rsidP="00B13E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  <w:r w:rsidRPr="007D1CC6">
        <w:rPr>
          <w:b/>
          <w:bCs/>
          <w:sz w:val="28"/>
          <w:szCs w:val="28"/>
        </w:rPr>
        <w:t>3.1.</w:t>
      </w:r>
      <w:r w:rsidRPr="007D1CC6">
        <w:rPr>
          <w:b/>
          <w:bCs/>
          <w:sz w:val="32"/>
        </w:rPr>
        <w:t xml:space="preserve"> </w:t>
      </w:r>
      <w:r w:rsidRPr="007D1CC6">
        <w:rPr>
          <w:b/>
          <w:bCs/>
          <w:sz w:val="28"/>
        </w:rPr>
        <w:t xml:space="preserve">Для реализации программы </w:t>
      </w:r>
      <w:r>
        <w:rPr>
          <w:b/>
          <w:bCs/>
          <w:sz w:val="28"/>
        </w:rPr>
        <w:t>дисциплины</w:t>
      </w:r>
      <w:r w:rsidRPr="007D1CC6">
        <w:rPr>
          <w:b/>
          <w:bCs/>
          <w:sz w:val="28"/>
        </w:rPr>
        <w:t xml:space="preserve"> предусмотрены</w:t>
      </w:r>
      <w:r w:rsidRPr="00A20A8B">
        <w:rPr>
          <w:bCs/>
          <w:sz w:val="28"/>
          <w:szCs w:val="28"/>
        </w:rPr>
        <w:t xml:space="preserve"> </w:t>
      </w:r>
      <w:r w:rsidR="00D34553" w:rsidRPr="00A20A8B">
        <w:rPr>
          <w:bCs/>
          <w:sz w:val="28"/>
          <w:szCs w:val="28"/>
        </w:rPr>
        <w:t xml:space="preserve">Реализация </w:t>
      </w:r>
      <w:r w:rsidR="00D34553">
        <w:rPr>
          <w:bCs/>
          <w:sz w:val="28"/>
          <w:szCs w:val="28"/>
        </w:rPr>
        <w:t>учебной</w:t>
      </w:r>
      <w:r w:rsidR="00D34553" w:rsidRPr="00A20A8B">
        <w:rPr>
          <w:bCs/>
          <w:sz w:val="28"/>
          <w:szCs w:val="28"/>
        </w:rPr>
        <w:t xml:space="preserve"> дисциплины требует наличия учебного кабинета</w:t>
      </w:r>
      <w:r w:rsidR="00D34553">
        <w:rPr>
          <w:bCs/>
          <w:sz w:val="28"/>
          <w:szCs w:val="28"/>
        </w:rPr>
        <w:t>.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должен быть оснащен мебелью для: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</w:t>
      </w:r>
      <w:proofErr w:type="gramStart"/>
      <w:r w:rsidRPr="0012224B">
        <w:rPr>
          <w:sz w:val="28"/>
          <w:szCs w:val="28"/>
        </w:rPr>
        <w:t>рабочих мест</w:t>
      </w:r>
      <w:proofErr w:type="gramEnd"/>
      <w:r w:rsidRPr="0012224B">
        <w:rPr>
          <w:sz w:val="28"/>
          <w:szCs w:val="28"/>
        </w:rPr>
        <w:t xml:space="preserve"> обучающихся;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Технические средства обучения: 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телевизор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компьютер с лицензионным программным обеспечением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D34553" w:rsidRPr="00A20A8B" w:rsidRDefault="00D34553" w:rsidP="00D34553">
      <w:pPr>
        <w:jc w:val="both"/>
        <w:rPr>
          <w:bCs/>
          <w:i/>
        </w:rPr>
      </w:pPr>
      <w:r w:rsidRPr="0012224B">
        <w:rPr>
          <w:sz w:val="28"/>
          <w:szCs w:val="28"/>
        </w:rPr>
        <w:t>- колонки.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34553" w:rsidRPr="00A20A8B" w:rsidRDefault="00D34553" w:rsidP="00D345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255B7" w:rsidRPr="00B13ED5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13ED5">
        <w:rPr>
          <w:b/>
          <w:bCs/>
          <w:sz w:val="28"/>
          <w:szCs w:val="28"/>
        </w:rPr>
        <w:t xml:space="preserve">Основные источники: </w:t>
      </w:r>
    </w:p>
    <w:p w:rsidR="002255B7" w:rsidRPr="0034239D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34239D">
        <w:rPr>
          <w:bCs/>
          <w:i/>
          <w:sz w:val="28"/>
          <w:szCs w:val="28"/>
        </w:rPr>
        <w:t>Учебные и справочные издания</w:t>
      </w:r>
      <w:r>
        <w:rPr>
          <w:bCs/>
          <w:i/>
          <w:sz w:val="28"/>
          <w:szCs w:val="28"/>
        </w:rPr>
        <w:t>:</w:t>
      </w:r>
    </w:p>
    <w:p w:rsidR="002255B7" w:rsidRPr="0025724D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25724D">
        <w:rPr>
          <w:sz w:val="28"/>
          <w:szCs w:val="28"/>
        </w:rPr>
        <w:t>Ващенко Е.Д. Русский язык и культура речи. Учебное пособие для студентов средних специальных заведений. – Ростов-на-Дону, 2002.</w:t>
      </w:r>
    </w:p>
    <w:p w:rsidR="002255B7" w:rsidRPr="0025724D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25724D">
        <w:rPr>
          <w:sz w:val="28"/>
          <w:szCs w:val="28"/>
        </w:rPr>
        <w:t>Введенская Л.А., Черкасова М.Н. Русский язык и культура речи. Учебное пособие для студентов средних специальных заведений. – Ростов-на-Дону, 2003.</w:t>
      </w:r>
    </w:p>
    <w:p w:rsidR="002255B7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Кузнецова Н.В. </w:t>
      </w:r>
      <w:r w:rsidRPr="0025724D">
        <w:rPr>
          <w:sz w:val="28"/>
          <w:szCs w:val="28"/>
        </w:rPr>
        <w:t>Русский язык и культура речи.</w:t>
      </w:r>
      <w:r>
        <w:rPr>
          <w:sz w:val="28"/>
          <w:szCs w:val="28"/>
        </w:rPr>
        <w:t xml:space="preserve"> Учебник (Профессиональное образование) – М.: Форум: ИНФРА – М., 2009.</w:t>
      </w:r>
    </w:p>
    <w:p w:rsidR="002255B7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язык и культура речи: Учебник для студентов среднего профессионального образования/Под </w:t>
      </w:r>
      <w:proofErr w:type="spellStart"/>
      <w:r>
        <w:rPr>
          <w:sz w:val="28"/>
          <w:szCs w:val="28"/>
        </w:rPr>
        <w:t>ред.В.Д</w:t>
      </w:r>
      <w:proofErr w:type="spellEnd"/>
      <w:r>
        <w:rPr>
          <w:sz w:val="28"/>
          <w:szCs w:val="28"/>
        </w:rPr>
        <w:t xml:space="preserve">. Черняк. - СПб.; </w:t>
      </w:r>
      <w:proofErr w:type="gramStart"/>
      <w:r>
        <w:rPr>
          <w:sz w:val="28"/>
          <w:szCs w:val="28"/>
        </w:rPr>
        <w:t>М.:САГА</w:t>
      </w:r>
      <w:proofErr w:type="gramEnd"/>
      <w:r>
        <w:rPr>
          <w:sz w:val="28"/>
          <w:szCs w:val="28"/>
        </w:rPr>
        <w:t>-ФОРУМ, 2006.</w:t>
      </w:r>
    </w:p>
    <w:p w:rsidR="002255B7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Потемкина Т.В. Русский язык и культура речи: учебник для студентов среднего профессионального образования. -М.: </w:t>
      </w:r>
      <w:proofErr w:type="spellStart"/>
      <w:r>
        <w:rPr>
          <w:sz w:val="28"/>
          <w:szCs w:val="28"/>
        </w:rPr>
        <w:t>Гардарики</w:t>
      </w:r>
      <w:proofErr w:type="spellEnd"/>
      <w:r>
        <w:rPr>
          <w:sz w:val="28"/>
          <w:szCs w:val="28"/>
        </w:rPr>
        <w:t>, 2006.</w:t>
      </w:r>
    </w:p>
    <w:p w:rsidR="002255B7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center"/>
        <w:rPr>
          <w:i/>
          <w:sz w:val="28"/>
          <w:szCs w:val="28"/>
        </w:rPr>
      </w:pPr>
    </w:p>
    <w:p w:rsidR="002255B7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  <w:r w:rsidRPr="008279A0">
        <w:rPr>
          <w:i/>
          <w:sz w:val="28"/>
          <w:szCs w:val="28"/>
        </w:rPr>
        <w:t>Словари: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Баранов М.Т. Школьный орфографический словарь русского языка. - М., 20</w:t>
      </w:r>
      <w:r>
        <w:rPr>
          <w:sz w:val="28"/>
          <w:szCs w:val="28"/>
        </w:rPr>
        <w:t>10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Васюкова И.А. Словарь иностранных слов. - М.: АСТ-ПРЕСС, </w:t>
      </w:r>
      <w:r>
        <w:rPr>
          <w:sz w:val="28"/>
          <w:szCs w:val="28"/>
        </w:rPr>
        <w:t>2005</w:t>
      </w:r>
      <w:r w:rsidRPr="00EB4416">
        <w:rPr>
          <w:sz w:val="28"/>
          <w:szCs w:val="28"/>
        </w:rPr>
        <w:t>.</w:t>
      </w:r>
    </w:p>
    <w:p w:rsidR="002255B7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Введенская Л.А. Словарь антонимов русского языка. - Ростов н/Д: Феникс, </w:t>
      </w:r>
      <w:r>
        <w:rPr>
          <w:sz w:val="28"/>
          <w:szCs w:val="28"/>
        </w:rPr>
        <w:t>2005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Введенская Л.А.</w:t>
      </w:r>
      <w:r>
        <w:rPr>
          <w:sz w:val="28"/>
          <w:szCs w:val="28"/>
        </w:rPr>
        <w:t xml:space="preserve">  Современный словарь русского языка. Синонимы. Антонимы. АСТ-ПРЕСС, 2010.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Жуков В.П. Школьный фразеологический словарь русского языка. - М., 200</w:t>
      </w:r>
      <w:r>
        <w:rPr>
          <w:sz w:val="28"/>
          <w:szCs w:val="28"/>
        </w:rPr>
        <w:t>9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lastRenderedPageBreak/>
        <w:t xml:space="preserve">Жуков В.П. Словарь русских пословиц и поговорок. 4-е изд., </w:t>
      </w:r>
      <w:proofErr w:type="spellStart"/>
      <w:r w:rsidRPr="00EB4416">
        <w:rPr>
          <w:sz w:val="28"/>
          <w:szCs w:val="28"/>
        </w:rPr>
        <w:t>испр</w:t>
      </w:r>
      <w:proofErr w:type="spellEnd"/>
      <w:proofErr w:type="gramStart"/>
      <w:r w:rsidRPr="00EB4416">
        <w:rPr>
          <w:sz w:val="28"/>
          <w:szCs w:val="28"/>
        </w:rPr>
        <w:t>.</w:t>
      </w:r>
      <w:proofErr w:type="gramEnd"/>
      <w:r w:rsidRPr="00EB4416">
        <w:rPr>
          <w:sz w:val="28"/>
          <w:szCs w:val="28"/>
        </w:rPr>
        <w:t xml:space="preserve"> и доп. - М.: Русский язык, </w:t>
      </w:r>
      <w:r>
        <w:rPr>
          <w:sz w:val="28"/>
          <w:szCs w:val="28"/>
        </w:rPr>
        <w:t>2000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Колесников Н.П. Словарь паронимов и антонимов. - Ростов н/Д: Феникс, 1995.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Львов М.Р. Школьный словарь антонимов. - М., 200</w:t>
      </w:r>
      <w:r>
        <w:rPr>
          <w:sz w:val="28"/>
          <w:szCs w:val="28"/>
        </w:rPr>
        <w:t>7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Малый словарь русского языка. - М.: Дрофа; Русский язык, 1999.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Ожегов С.И. Словарь русского языка (любое издание).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Ожегов С.И., Шведова Н.Ю. Толковый словарь русского языка. - М.: Азбуковник, 1999.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Орфоэпический словарь русского языка. Произношение, ударение, грамматические формы. - М., </w:t>
      </w:r>
      <w:r>
        <w:rPr>
          <w:sz w:val="28"/>
          <w:szCs w:val="28"/>
        </w:rPr>
        <w:t>2005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Орфоэпический словарь русского языка: Произношение, ударение, грамматические формы / С.Н. </w:t>
      </w:r>
      <w:proofErr w:type="spellStart"/>
      <w:r w:rsidRPr="00EB4416">
        <w:rPr>
          <w:sz w:val="28"/>
          <w:szCs w:val="28"/>
        </w:rPr>
        <w:t>Борунова</w:t>
      </w:r>
      <w:proofErr w:type="spellEnd"/>
      <w:r w:rsidRPr="00EB4416">
        <w:rPr>
          <w:sz w:val="28"/>
          <w:szCs w:val="28"/>
        </w:rPr>
        <w:t xml:space="preserve">, В.Л. Воронцова, Н.А. Еськова; Под ред. Р.И. Аванесова; РАН. Ин-т </w:t>
      </w:r>
      <w:proofErr w:type="spellStart"/>
      <w:r w:rsidRPr="00EB4416">
        <w:rPr>
          <w:sz w:val="28"/>
          <w:szCs w:val="28"/>
        </w:rPr>
        <w:t>рус.яз</w:t>
      </w:r>
      <w:proofErr w:type="spellEnd"/>
      <w:r w:rsidRPr="00EB4416">
        <w:rPr>
          <w:sz w:val="28"/>
          <w:szCs w:val="28"/>
        </w:rPr>
        <w:t>. - М.: Русский язык, 1997.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Полный справочник по орфографии и пунктуации / Под ред. О.А. Соболевой. - М.: АСТ-ПРЕСС, </w:t>
      </w:r>
      <w:r>
        <w:rPr>
          <w:sz w:val="28"/>
          <w:szCs w:val="28"/>
        </w:rPr>
        <w:t>2009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Потиха</w:t>
      </w:r>
      <w:proofErr w:type="spellEnd"/>
      <w:r w:rsidRPr="00EB4416">
        <w:rPr>
          <w:sz w:val="28"/>
          <w:szCs w:val="28"/>
        </w:rPr>
        <w:t xml:space="preserve"> З.А. Школьный словарь строения слов русского языка. - М., 2001.</w:t>
      </w:r>
    </w:p>
    <w:p w:rsidR="002255B7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Рогожникова Р.П., </w:t>
      </w:r>
      <w:proofErr w:type="spellStart"/>
      <w:r w:rsidRPr="00EB4416">
        <w:rPr>
          <w:sz w:val="28"/>
          <w:szCs w:val="28"/>
        </w:rPr>
        <w:t>Канарская</w:t>
      </w:r>
      <w:proofErr w:type="spellEnd"/>
      <w:r w:rsidRPr="00EB4416">
        <w:rPr>
          <w:sz w:val="28"/>
          <w:szCs w:val="28"/>
        </w:rPr>
        <w:t xml:space="preserve"> Т.С. Школьный словарь устаревших слов русского языка. - М., </w:t>
      </w:r>
      <w:r>
        <w:rPr>
          <w:sz w:val="28"/>
          <w:szCs w:val="28"/>
        </w:rPr>
        <w:t>2005</w:t>
      </w:r>
      <w:r w:rsidRPr="00EB4416">
        <w:rPr>
          <w:sz w:val="28"/>
          <w:szCs w:val="28"/>
        </w:rPr>
        <w:t>.</w:t>
      </w:r>
    </w:p>
    <w:p w:rsidR="002255B7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Скляревская</w:t>
      </w:r>
      <w:proofErr w:type="spellEnd"/>
      <w:r>
        <w:rPr>
          <w:sz w:val="28"/>
          <w:szCs w:val="28"/>
        </w:rPr>
        <w:t xml:space="preserve"> Г.Н. Краткий словарь-справочник. Давайте говорить правильно. – М.: Издательский центр «Академия», 2006.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Тихонов А.Н. Школьный словообразовательный словарь русского языка. - М., 1996.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Фразеологический словарь русского языка / Под ред. А.И. </w:t>
      </w:r>
      <w:proofErr w:type="spellStart"/>
      <w:r w:rsidRPr="00EB4416">
        <w:rPr>
          <w:sz w:val="28"/>
          <w:szCs w:val="28"/>
        </w:rPr>
        <w:t>Молоткова</w:t>
      </w:r>
      <w:proofErr w:type="spellEnd"/>
      <w:r w:rsidRPr="00EB4416">
        <w:rPr>
          <w:sz w:val="28"/>
          <w:szCs w:val="28"/>
        </w:rPr>
        <w:t>. 6-е изд. - М.: Русский язык, 1997.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Чернец Л.В. Школьный словарь литературоведческих терминов. - М., 200</w:t>
      </w:r>
      <w:r>
        <w:rPr>
          <w:sz w:val="28"/>
          <w:szCs w:val="28"/>
        </w:rPr>
        <w:t>7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Шанский</w:t>
      </w:r>
      <w:proofErr w:type="spellEnd"/>
      <w:r w:rsidRPr="00EB4416">
        <w:rPr>
          <w:sz w:val="28"/>
          <w:szCs w:val="28"/>
        </w:rPr>
        <w:t xml:space="preserve"> Н.М., Боброва Т.А. Школьный этимологический словарь русского языка. - М., 1997.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Школьный словарь иностранных слов. / Под ред. В.В. Иванова. - М., 200</w:t>
      </w:r>
      <w:r>
        <w:rPr>
          <w:sz w:val="28"/>
          <w:szCs w:val="28"/>
        </w:rPr>
        <w:t>5</w:t>
      </w:r>
      <w:r w:rsidRPr="00EB4416">
        <w:rPr>
          <w:sz w:val="28"/>
          <w:szCs w:val="28"/>
        </w:rPr>
        <w:t>.</w:t>
      </w:r>
    </w:p>
    <w:p w:rsidR="002255B7" w:rsidRDefault="002255B7" w:rsidP="002255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:rsidR="002255B7" w:rsidRPr="00B13ED5" w:rsidRDefault="002255B7" w:rsidP="00B13E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B13ED5">
        <w:rPr>
          <w:b/>
          <w:bCs/>
          <w:sz w:val="28"/>
          <w:szCs w:val="28"/>
        </w:rPr>
        <w:t xml:space="preserve">Дополнительные источники: </w:t>
      </w:r>
    </w:p>
    <w:p w:rsidR="002255B7" w:rsidRPr="0034239D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34239D">
        <w:rPr>
          <w:bCs/>
          <w:i/>
          <w:sz w:val="28"/>
          <w:szCs w:val="28"/>
        </w:rPr>
        <w:t>Учебные и справочные издания</w:t>
      </w:r>
      <w:r>
        <w:rPr>
          <w:bCs/>
          <w:i/>
          <w:sz w:val="28"/>
          <w:szCs w:val="28"/>
        </w:rPr>
        <w:t>: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Алгазина</w:t>
      </w:r>
      <w:proofErr w:type="spellEnd"/>
      <w:r w:rsidRPr="00EB4416">
        <w:rPr>
          <w:sz w:val="28"/>
          <w:szCs w:val="28"/>
        </w:rPr>
        <w:t xml:space="preserve"> Н.Н. Дидактические материалы по пунктуации с компьютерной поддержкой. - М., 2001.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Власенков А.И., </w:t>
      </w:r>
      <w:proofErr w:type="spellStart"/>
      <w:r w:rsidRPr="00EB4416">
        <w:rPr>
          <w:sz w:val="28"/>
          <w:szCs w:val="28"/>
        </w:rPr>
        <w:t>Рыбченкова</w:t>
      </w:r>
      <w:proofErr w:type="spellEnd"/>
      <w:r w:rsidRPr="00EB4416">
        <w:rPr>
          <w:sz w:val="28"/>
          <w:szCs w:val="28"/>
        </w:rPr>
        <w:t xml:space="preserve"> Л.М. Русский язык: Грамматика. Текст. Стили речи: Учеб. для 10-11 </w:t>
      </w:r>
      <w:proofErr w:type="spellStart"/>
      <w:r w:rsidRPr="00EB4416">
        <w:rPr>
          <w:sz w:val="28"/>
          <w:szCs w:val="28"/>
        </w:rPr>
        <w:t>кл</w:t>
      </w:r>
      <w:proofErr w:type="spellEnd"/>
      <w:r w:rsidRPr="00EB4416">
        <w:rPr>
          <w:sz w:val="28"/>
          <w:szCs w:val="28"/>
        </w:rPr>
        <w:t>. общеобразовательных учреждений. - М., 200</w:t>
      </w:r>
      <w:r>
        <w:rPr>
          <w:sz w:val="28"/>
          <w:szCs w:val="28"/>
        </w:rPr>
        <w:t>8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Власенков А.И., </w:t>
      </w:r>
      <w:proofErr w:type="spellStart"/>
      <w:r w:rsidRPr="00EB4416">
        <w:rPr>
          <w:sz w:val="28"/>
          <w:szCs w:val="28"/>
        </w:rPr>
        <w:t>Рыбченкова</w:t>
      </w:r>
      <w:proofErr w:type="spellEnd"/>
      <w:r w:rsidRPr="00EB4416">
        <w:rPr>
          <w:sz w:val="28"/>
          <w:szCs w:val="28"/>
        </w:rPr>
        <w:t xml:space="preserve"> Л.М. Дидактический материал к учебнику "Русский язык: Грамматика. Текст. Стили речи". - М., 200</w:t>
      </w:r>
      <w:r>
        <w:rPr>
          <w:sz w:val="28"/>
          <w:szCs w:val="28"/>
        </w:rPr>
        <w:t>7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Воробьева К.В., Сергеева Е.В. Практикум по русскому языку. Культура речи: Учебное пособие для старшеклассников и абитуриентов. - СПб.: Изд-во "Союз", 2001.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 xml:space="preserve">Русский язык и культура речи. Учебное пособие под ред. проф. О.Я. </w:t>
      </w:r>
      <w:proofErr w:type="spellStart"/>
      <w:r w:rsidRPr="00EB4416">
        <w:rPr>
          <w:sz w:val="28"/>
          <w:szCs w:val="28"/>
        </w:rPr>
        <w:t>Гойхмана</w:t>
      </w:r>
      <w:proofErr w:type="spellEnd"/>
      <w:r w:rsidRPr="00EB4416">
        <w:rPr>
          <w:sz w:val="28"/>
          <w:szCs w:val="28"/>
        </w:rPr>
        <w:t>. – М., 200</w:t>
      </w:r>
      <w:r>
        <w:rPr>
          <w:sz w:val="28"/>
          <w:szCs w:val="28"/>
        </w:rPr>
        <w:t>9</w:t>
      </w:r>
      <w:r w:rsidRPr="00EB4416">
        <w:rPr>
          <w:sz w:val="28"/>
          <w:szCs w:val="28"/>
        </w:rPr>
        <w:t>.</w:t>
      </w:r>
    </w:p>
    <w:p w:rsidR="002255B7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lastRenderedPageBreak/>
        <w:t>Кудрявцева Т.С., Шарапова О.Ю. Деловые бумаги. Деловые качества. Деловой стиль речи. - М., 1997.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Культура делового общения: Учебное пособие для студентов/Под редакцией проф. Н.Г. </w:t>
      </w:r>
      <w:proofErr w:type="spellStart"/>
      <w:r>
        <w:rPr>
          <w:sz w:val="28"/>
          <w:szCs w:val="28"/>
        </w:rPr>
        <w:t>Грудцыной.М</w:t>
      </w:r>
      <w:proofErr w:type="spellEnd"/>
      <w:r>
        <w:rPr>
          <w:sz w:val="28"/>
          <w:szCs w:val="28"/>
        </w:rPr>
        <w:t>.: МГПУ, 2007.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Мальханова</w:t>
      </w:r>
      <w:proofErr w:type="spellEnd"/>
      <w:r w:rsidRPr="00EB4416">
        <w:rPr>
          <w:sz w:val="28"/>
          <w:szCs w:val="28"/>
        </w:rPr>
        <w:t xml:space="preserve"> И. Школа красноречия. Интенсивный учебно-практический курс </w:t>
      </w:r>
      <w:proofErr w:type="spellStart"/>
      <w:r w:rsidRPr="00EB4416">
        <w:rPr>
          <w:sz w:val="28"/>
          <w:szCs w:val="28"/>
        </w:rPr>
        <w:t>речевика</w:t>
      </w:r>
      <w:proofErr w:type="spellEnd"/>
      <w:r w:rsidRPr="00EB4416">
        <w:rPr>
          <w:sz w:val="28"/>
          <w:szCs w:val="28"/>
        </w:rPr>
        <w:t xml:space="preserve">. – М., 2002 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Мучник Б.С. Культура письменной речи: Формирование стилистического мышления. - М., 1996.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Пахнова</w:t>
      </w:r>
      <w:proofErr w:type="spellEnd"/>
      <w:r w:rsidRPr="00EB4416">
        <w:rPr>
          <w:sz w:val="28"/>
          <w:szCs w:val="28"/>
        </w:rPr>
        <w:t xml:space="preserve"> Т.М. Готовимся к устным и письменным экзаменам по русскому языку. - М., 200</w:t>
      </w:r>
      <w:r>
        <w:rPr>
          <w:sz w:val="28"/>
          <w:szCs w:val="28"/>
        </w:rPr>
        <w:t>7</w:t>
      </w:r>
      <w:r w:rsidRPr="00EB4416">
        <w:rPr>
          <w:sz w:val="28"/>
          <w:szCs w:val="28"/>
        </w:rPr>
        <w:t>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Розенталь Д.Э. Русский язык: Пособие для поступающих в вузы (любое издание).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Розенталь Д.Э., Голуб И.Б. Секреты стилистики. – М., 200</w:t>
      </w:r>
      <w:r>
        <w:rPr>
          <w:sz w:val="28"/>
          <w:szCs w:val="28"/>
        </w:rPr>
        <w:t>6</w:t>
      </w:r>
      <w:r w:rsidRPr="00EB4416">
        <w:rPr>
          <w:sz w:val="28"/>
          <w:szCs w:val="28"/>
        </w:rPr>
        <w:t xml:space="preserve">. </w:t>
      </w:r>
    </w:p>
    <w:p w:rsidR="002255B7" w:rsidRPr="00EB4416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EB4416">
        <w:rPr>
          <w:sz w:val="28"/>
          <w:szCs w:val="28"/>
        </w:rPr>
        <w:t>Скворцов Л.И. Экология слова или поговорим о русской речи. - М.,</w:t>
      </w:r>
      <w:r>
        <w:rPr>
          <w:sz w:val="28"/>
          <w:szCs w:val="28"/>
        </w:rPr>
        <w:t>2009</w:t>
      </w:r>
      <w:r w:rsidRPr="00EB4416">
        <w:rPr>
          <w:sz w:val="28"/>
          <w:szCs w:val="28"/>
        </w:rPr>
        <w:t>.</w:t>
      </w:r>
    </w:p>
    <w:p w:rsidR="002255B7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Солганик</w:t>
      </w:r>
      <w:proofErr w:type="spellEnd"/>
      <w:r w:rsidRPr="00EB4416">
        <w:rPr>
          <w:sz w:val="28"/>
          <w:szCs w:val="28"/>
        </w:rPr>
        <w:t xml:space="preserve"> Г.Я. Стилистика русского языка</w:t>
      </w:r>
      <w:r>
        <w:rPr>
          <w:sz w:val="28"/>
          <w:szCs w:val="28"/>
        </w:rPr>
        <w:t xml:space="preserve"> и культура речи</w:t>
      </w:r>
      <w:r w:rsidRPr="00EB4416">
        <w:rPr>
          <w:sz w:val="28"/>
          <w:szCs w:val="28"/>
        </w:rPr>
        <w:t xml:space="preserve">. - М., </w:t>
      </w:r>
      <w:r>
        <w:rPr>
          <w:sz w:val="28"/>
          <w:szCs w:val="28"/>
        </w:rPr>
        <w:t>2008</w:t>
      </w:r>
      <w:r w:rsidRPr="00EB4416">
        <w:rPr>
          <w:sz w:val="28"/>
          <w:szCs w:val="28"/>
        </w:rPr>
        <w:t>.</w:t>
      </w:r>
    </w:p>
    <w:p w:rsidR="002255B7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proofErr w:type="spellStart"/>
      <w:r w:rsidRPr="00EB4416">
        <w:rPr>
          <w:sz w:val="28"/>
          <w:szCs w:val="28"/>
        </w:rPr>
        <w:t>Солганик</w:t>
      </w:r>
      <w:proofErr w:type="spellEnd"/>
      <w:r w:rsidRPr="00EB4416">
        <w:rPr>
          <w:sz w:val="28"/>
          <w:szCs w:val="28"/>
        </w:rPr>
        <w:t xml:space="preserve"> Г.Я.</w:t>
      </w:r>
      <w:r>
        <w:rPr>
          <w:sz w:val="28"/>
          <w:szCs w:val="28"/>
        </w:rPr>
        <w:t xml:space="preserve"> Практическая стилистика русского языка. </w:t>
      </w:r>
      <w:r w:rsidRPr="00EB4416">
        <w:rPr>
          <w:sz w:val="28"/>
          <w:szCs w:val="28"/>
        </w:rPr>
        <w:t xml:space="preserve">- М., </w:t>
      </w:r>
      <w:r>
        <w:rPr>
          <w:sz w:val="28"/>
          <w:szCs w:val="28"/>
        </w:rPr>
        <w:t>2010</w:t>
      </w:r>
      <w:r w:rsidRPr="00EB4416">
        <w:rPr>
          <w:sz w:val="28"/>
          <w:szCs w:val="28"/>
        </w:rPr>
        <w:t>.</w:t>
      </w:r>
    </w:p>
    <w:p w:rsidR="002255B7" w:rsidRDefault="002255B7" w:rsidP="002255B7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</w:p>
    <w:p w:rsidR="002255B7" w:rsidRPr="00B13ED5" w:rsidRDefault="002255B7" w:rsidP="002255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B13ED5">
        <w:rPr>
          <w:b/>
          <w:bCs/>
          <w:i/>
          <w:sz w:val="28"/>
          <w:szCs w:val="28"/>
        </w:rPr>
        <w:t>Интернет-ресурсы:</w:t>
      </w:r>
    </w:p>
    <w:p w:rsidR="002255B7" w:rsidRPr="00B13ED5" w:rsidRDefault="002255B7" w:rsidP="002255B7">
      <w:pPr>
        <w:rPr>
          <w:b/>
          <w:sz w:val="26"/>
          <w:szCs w:val="26"/>
        </w:rPr>
      </w:pPr>
    </w:p>
    <w:p w:rsidR="002255B7" w:rsidRPr="001323CE" w:rsidRDefault="002255B7" w:rsidP="002255B7">
      <w:pPr>
        <w:ind w:firstLine="540"/>
        <w:jc w:val="both"/>
        <w:rPr>
          <w:sz w:val="28"/>
          <w:szCs w:val="28"/>
        </w:rPr>
      </w:pPr>
      <w:r w:rsidRPr="001323CE">
        <w:rPr>
          <w:sz w:val="28"/>
          <w:szCs w:val="28"/>
        </w:rPr>
        <w:t xml:space="preserve">Сайт Института русского языка имени В.В. Виноградова – (ИРЯ РАН) -  Режим доступа:  </w:t>
      </w:r>
      <w:hyperlink r:id="rId9" w:history="1">
        <w:r w:rsidRPr="001323CE">
          <w:rPr>
            <w:rStyle w:val="ac"/>
            <w:sz w:val="28"/>
            <w:szCs w:val="28"/>
          </w:rPr>
          <w:t>http://www.ruslang.ru</w:t>
        </w:r>
      </w:hyperlink>
      <w:r w:rsidRPr="001323CE">
        <w:rPr>
          <w:sz w:val="28"/>
          <w:szCs w:val="28"/>
        </w:rPr>
        <w:t xml:space="preserve"> </w:t>
      </w:r>
    </w:p>
    <w:p w:rsidR="002255B7" w:rsidRPr="00BD69BD" w:rsidRDefault="002255B7" w:rsidP="002255B7">
      <w:pPr>
        <w:ind w:firstLine="540"/>
        <w:jc w:val="both"/>
        <w:rPr>
          <w:sz w:val="28"/>
          <w:szCs w:val="28"/>
        </w:rPr>
      </w:pPr>
      <w:r w:rsidRPr="0034239D">
        <w:rPr>
          <w:sz w:val="28"/>
          <w:szCs w:val="28"/>
        </w:rPr>
        <w:t>Электронный ресурс</w:t>
      </w:r>
      <w:r>
        <w:rPr>
          <w:sz w:val="28"/>
          <w:szCs w:val="28"/>
        </w:rPr>
        <w:t xml:space="preserve"> </w:t>
      </w:r>
      <w:r w:rsidRPr="00BD69BD">
        <w:rPr>
          <w:sz w:val="28"/>
          <w:szCs w:val="28"/>
        </w:rPr>
        <w:t>справочно-информационн</w:t>
      </w:r>
      <w:r>
        <w:rPr>
          <w:sz w:val="28"/>
          <w:szCs w:val="28"/>
        </w:rPr>
        <w:t>ого</w:t>
      </w:r>
      <w:r w:rsidRPr="00BD69BD">
        <w:rPr>
          <w:sz w:val="28"/>
          <w:szCs w:val="28"/>
        </w:rPr>
        <w:t xml:space="preserve"> интернет-портал</w:t>
      </w:r>
      <w:r>
        <w:rPr>
          <w:sz w:val="28"/>
          <w:szCs w:val="28"/>
        </w:rPr>
        <w:t>а</w:t>
      </w:r>
      <w:r w:rsidRPr="00BD69BD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BD69BD">
        <w:rPr>
          <w:sz w:val="28"/>
          <w:szCs w:val="28"/>
        </w:rPr>
        <w:t xml:space="preserve">усский </w:t>
      </w:r>
      <w:r>
        <w:rPr>
          <w:sz w:val="28"/>
          <w:szCs w:val="28"/>
        </w:rPr>
        <w:t>я</w:t>
      </w:r>
      <w:r w:rsidRPr="00BD69BD">
        <w:rPr>
          <w:sz w:val="28"/>
          <w:szCs w:val="28"/>
        </w:rPr>
        <w:t xml:space="preserve">зык» - </w:t>
      </w:r>
      <w:r w:rsidRPr="0034239D">
        <w:rPr>
          <w:sz w:val="28"/>
          <w:szCs w:val="28"/>
        </w:rPr>
        <w:t xml:space="preserve">Режим доступа: </w:t>
      </w:r>
      <w:hyperlink r:id="rId10" w:history="1">
        <w:r w:rsidRPr="00BD69BD">
          <w:rPr>
            <w:rStyle w:val="ac"/>
            <w:sz w:val="28"/>
            <w:szCs w:val="28"/>
          </w:rPr>
          <w:t>http://www.gramota.ru</w:t>
        </w:r>
      </w:hyperlink>
      <w:r w:rsidRPr="00BD69BD">
        <w:rPr>
          <w:sz w:val="28"/>
          <w:szCs w:val="28"/>
        </w:rPr>
        <w:t xml:space="preserve"> </w:t>
      </w:r>
    </w:p>
    <w:p w:rsidR="002255B7" w:rsidRDefault="002255B7" w:rsidP="002255B7">
      <w:pPr>
        <w:ind w:right="-285" w:firstLine="540"/>
        <w:jc w:val="both"/>
        <w:rPr>
          <w:sz w:val="28"/>
          <w:szCs w:val="28"/>
        </w:rPr>
      </w:pPr>
      <w:r w:rsidRPr="00BD69BD">
        <w:rPr>
          <w:sz w:val="28"/>
          <w:szCs w:val="28"/>
        </w:rPr>
        <w:t xml:space="preserve">Сайт Института русского языка им. В.В. Виноградова РАН и издательства «Азбуковник» -  Режим доступа:  </w:t>
      </w:r>
      <w:hyperlink r:id="rId11" w:history="1">
        <w:r w:rsidRPr="00BD69BD">
          <w:rPr>
            <w:rStyle w:val="ac"/>
            <w:sz w:val="28"/>
            <w:szCs w:val="28"/>
          </w:rPr>
          <w:t>http://www.slovari.ru</w:t>
        </w:r>
      </w:hyperlink>
      <w:r w:rsidRPr="00BD69BD">
        <w:rPr>
          <w:sz w:val="28"/>
          <w:szCs w:val="28"/>
        </w:rPr>
        <w:t xml:space="preserve"> </w:t>
      </w:r>
    </w:p>
    <w:p w:rsidR="002255B7" w:rsidRPr="001323CE" w:rsidRDefault="002255B7" w:rsidP="002255B7">
      <w:pPr>
        <w:ind w:firstLine="540"/>
        <w:jc w:val="both"/>
        <w:rPr>
          <w:sz w:val="28"/>
          <w:szCs w:val="28"/>
        </w:rPr>
      </w:pPr>
      <w:r w:rsidRPr="001323CE">
        <w:rPr>
          <w:sz w:val="28"/>
          <w:szCs w:val="28"/>
        </w:rPr>
        <w:t xml:space="preserve">Русский язык: говорим и пишем правильно - ресурс о культуре письменной и устной речи  -  Режим доступа:   </w:t>
      </w:r>
      <w:hyperlink r:id="rId12" w:history="1">
        <w:r w:rsidRPr="001323CE">
          <w:rPr>
            <w:rStyle w:val="ac"/>
            <w:sz w:val="28"/>
            <w:szCs w:val="28"/>
          </w:rPr>
          <w:t>http://www.gramma.ru</w:t>
        </w:r>
      </w:hyperlink>
      <w:r w:rsidRPr="001323CE">
        <w:rPr>
          <w:sz w:val="28"/>
          <w:szCs w:val="28"/>
        </w:rPr>
        <w:t xml:space="preserve"> </w:t>
      </w:r>
    </w:p>
    <w:p w:rsidR="002255B7" w:rsidRPr="00BD69BD" w:rsidRDefault="002255B7" w:rsidP="002255B7">
      <w:pPr>
        <w:ind w:right="-285" w:firstLine="540"/>
        <w:jc w:val="both"/>
        <w:rPr>
          <w:sz w:val="28"/>
          <w:szCs w:val="28"/>
        </w:rPr>
      </w:pPr>
      <w:r w:rsidRPr="00BD69BD">
        <w:rPr>
          <w:sz w:val="28"/>
          <w:szCs w:val="28"/>
        </w:rPr>
        <w:t xml:space="preserve">«Грамотная речь или </w:t>
      </w:r>
      <w:r>
        <w:rPr>
          <w:sz w:val="28"/>
          <w:szCs w:val="28"/>
        </w:rPr>
        <w:t>у</w:t>
      </w:r>
      <w:r w:rsidRPr="00BD69BD">
        <w:rPr>
          <w:sz w:val="28"/>
          <w:szCs w:val="28"/>
        </w:rPr>
        <w:t xml:space="preserve">чимся говорить по-русски». Словари, ссылки. - Режим доступа: </w:t>
      </w:r>
      <w:hyperlink r:id="rId13" w:history="1">
        <w:r w:rsidRPr="00BD69BD">
          <w:rPr>
            <w:rStyle w:val="ac"/>
            <w:sz w:val="28"/>
            <w:szCs w:val="28"/>
          </w:rPr>
          <w:t>http://cultrechi.narod.ru</w:t>
        </w:r>
      </w:hyperlink>
      <w:r w:rsidRPr="00BD69BD">
        <w:rPr>
          <w:sz w:val="28"/>
          <w:szCs w:val="28"/>
        </w:rPr>
        <w:t xml:space="preserve"> </w:t>
      </w:r>
    </w:p>
    <w:p w:rsidR="002255B7" w:rsidRPr="00BD69BD" w:rsidRDefault="002255B7" w:rsidP="002255B7">
      <w:pPr>
        <w:ind w:right="-285" w:firstLine="540"/>
        <w:jc w:val="both"/>
        <w:rPr>
          <w:sz w:val="28"/>
          <w:szCs w:val="28"/>
        </w:rPr>
      </w:pPr>
      <w:r w:rsidRPr="00BD69BD">
        <w:rPr>
          <w:sz w:val="28"/>
          <w:szCs w:val="28"/>
        </w:rPr>
        <w:t>Сборник тестов по русскому языку, регистрация</w:t>
      </w:r>
      <w:r>
        <w:rPr>
          <w:sz w:val="28"/>
          <w:szCs w:val="28"/>
        </w:rPr>
        <w:t xml:space="preserve">. </w:t>
      </w:r>
      <w:r w:rsidRPr="00BD69BD">
        <w:rPr>
          <w:sz w:val="28"/>
          <w:szCs w:val="28"/>
        </w:rPr>
        <w:t xml:space="preserve">- Режим доступа: </w:t>
      </w:r>
      <w:hyperlink r:id="rId14" w:history="1">
        <w:r w:rsidRPr="00BD69BD">
          <w:rPr>
            <w:rStyle w:val="ac"/>
            <w:sz w:val="28"/>
            <w:szCs w:val="28"/>
          </w:rPr>
          <w:t>http://rostest.runnet.ru</w:t>
        </w:r>
      </w:hyperlink>
      <w:r w:rsidRPr="00BD69BD">
        <w:rPr>
          <w:sz w:val="28"/>
          <w:szCs w:val="28"/>
        </w:rPr>
        <w:t xml:space="preserve"> </w:t>
      </w:r>
    </w:p>
    <w:p w:rsidR="002255B7" w:rsidRDefault="002255B7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2255B7" w:rsidRPr="002255B7" w:rsidRDefault="002255B7" w:rsidP="002255B7"/>
    <w:p w:rsidR="002255B7" w:rsidRDefault="002255B7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2255B7" w:rsidRPr="002255B7" w:rsidRDefault="002255B7" w:rsidP="002255B7"/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9313CE" w:rsidRPr="00050A39" w:rsidRDefault="009313CE" w:rsidP="00523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050A39">
        <w:rPr>
          <w:b/>
          <w:bCs/>
          <w:sz w:val="28"/>
          <w:szCs w:val="28"/>
        </w:rPr>
        <w:t>Контроль</w:t>
      </w:r>
      <w:r w:rsidRPr="00050A39">
        <w:rPr>
          <w:sz w:val="28"/>
          <w:szCs w:val="28"/>
        </w:rPr>
        <w:t xml:space="preserve"> </w:t>
      </w:r>
      <w:r w:rsidRPr="00050A39">
        <w:rPr>
          <w:b/>
          <w:bCs/>
          <w:sz w:val="28"/>
          <w:szCs w:val="28"/>
        </w:rPr>
        <w:t>и оценка</w:t>
      </w:r>
      <w:r w:rsidRPr="00050A39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</w:t>
      </w:r>
      <w:r w:rsidR="00050A39" w:rsidRPr="00050A39">
        <w:rPr>
          <w:sz w:val="28"/>
          <w:szCs w:val="28"/>
        </w:rPr>
        <w:t xml:space="preserve">проведения контрольных работ, </w:t>
      </w:r>
      <w:r w:rsidRPr="00050A39">
        <w:rPr>
          <w:sz w:val="28"/>
          <w:szCs w:val="28"/>
        </w:rPr>
        <w:t>тестирования, а также выполнения обучающимися индивидуальных заданий.</w:t>
      </w:r>
    </w:p>
    <w:p w:rsidR="009313CE" w:rsidRPr="00814B45" w:rsidRDefault="009313CE" w:rsidP="00523716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4"/>
        <w:gridCol w:w="3126"/>
      </w:tblGrid>
      <w:tr w:rsidR="009313CE" w:rsidRPr="005C1794" w:rsidTr="00DD6461">
        <w:trPr>
          <w:jc w:val="center"/>
        </w:trPr>
        <w:tc>
          <w:tcPr>
            <w:tcW w:w="6814" w:type="dxa"/>
            <w:vAlign w:val="center"/>
          </w:tcPr>
          <w:p w:rsidR="009313CE" w:rsidRPr="00DD6461" w:rsidRDefault="009313CE" w:rsidP="002A49FF">
            <w:pPr>
              <w:jc w:val="center"/>
              <w:rPr>
                <w:b/>
                <w:bCs/>
                <w:sz w:val="28"/>
                <w:szCs w:val="28"/>
              </w:rPr>
            </w:pPr>
            <w:r w:rsidRPr="00DD6461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9313CE" w:rsidRPr="00DD6461" w:rsidRDefault="009313CE" w:rsidP="002A49FF">
            <w:pPr>
              <w:jc w:val="center"/>
              <w:rPr>
                <w:b/>
                <w:bCs/>
                <w:sz w:val="28"/>
                <w:szCs w:val="28"/>
              </w:rPr>
            </w:pPr>
            <w:r w:rsidRPr="00DD6461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126" w:type="dxa"/>
            <w:vAlign w:val="center"/>
          </w:tcPr>
          <w:p w:rsidR="009313CE" w:rsidRPr="00DD6461" w:rsidRDefault="009313CE" w:rsidP="002A49FF">
            <w:pPr>
              <w:jc w:val="center"/>
              <w:rPr>
                <w:b/>
                <w:bCs/>
                <w:sz w:val="28"/>
                <w:szCs w:val="28"/>
              </w:rPr>
            </w:pPr>
            <w:r w:rsidRPr="00DD6461">
              <w:rPr>
                <w:b/>
                <w:bCs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A49FF">
            <w:pPr>
              <w:rPr>
                <w:b/>
                <w:bCs/>
                <w:sz w:val="28"/>
                <w:szCs w:val="28"/>
              </w:rPr>
            </w:pPr>
            <w:r w:rsidRPr="00DD6461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3126" w:type="dxa"/>
            <w:vMerge w:val="restart"/>
          </w:tcPr>
          <w:p w:rsidR="00DD6461" w:rsidRPr="00DD6461" w:rsidRDefault="00DD6461" w:rsidP="002255B7">
            <w:pPr>
              <w:widowControl w:val="0"/>
              <w:ind w:firstLine="170"/>
              <w:rPr>
                <w:bCs/>
                <w:sz w:val="28"/>
                <w:szCs w:val="28"/>
              </w:rPr>
            </w:pPr>
            <w:r w:rsidRPr="00DD6461">
              <w:rPr>
                <w:bCs/>
                <w:sz w:val="28"/>
                <w:szCs w:val="28"/>
              </w:rPr>
              <w:t xml:space="preserve">Оценка в рамках </w:t>
            </w:r>
            <w:r w:rsidRPr="00DD6461">
              <w:rPr>
                <w:bCs/>
                <w:sz w:val="28"/>
                <w:szCs w:val="28"/>
              </w:rPr>
              <w:lastRenderedPageBreak/>
              <w:t>текущего контроля:</w:t>
            </w:r>
          </w:p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sz w:val="28"/>
                <w:szCs w:val="28"/>
              </w:rPr>
            </w:pPr>
            <w:r w:rsidRPr="00DD6461">
              <w:rPr>
                <w:bCs/>
                <w:sz w:val="28"/>
                <w:szCs w:val="28"/>
              </w:rPr>
              <w:t>результатов работы на практических занятиях;</w:t>
            </w:r>
          </w:p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sz w:val="28"/>
                <w:szCs w:val="28"/>
              </w:rPr>
            </w:pPr>
            <w:r w:rsidRPr="00DD6461">
              <w:rPr>
                <w:bCs/>
                <w:sz w:val="28"/>
                <w:szCs w:val="28"/>
              </w:rPr>
              <w:t>результатов выполнения практических домашних заданий;</w:t>
            </w:r>
          </w:p>
          <w:p w:rsidR="00DD6461" w:rsidRPr="00DD6461" w:rsidRDefault="00DD6461" w:rsidP="002255B7">
            <w:pPr>
              <w:numPr>
                <w:ilvl w:val="0"/>
                <w:numId w:val="20"/>
              </w:numPr>
              <w:tabs>
                <w:tab w:val="left" w:pos="201"/>
              </w:tabs>
              <w:ind w:left="201" w:hanging="201"/>
              <w:rPr>
                <w:bCs/>
                <w:i/>
                <w:sz w:val="28"/>
                <w:szCs w:val="28"/>
              </w:rPr>
            </w:pPr>
            <w:r w:rsidRPr="00DD6461">
              <w:rPr>
                <w:bCs/>
                <w:sz w:val="28"/>
                <w:szCs w:val="28"/>
              </w:rPr>
              <w:t>результатов выполнения заданий для самостоятельной работы.</w:t>
            </w:r>
          </w:p>
          <w:p w:rsidR="00DD6461" w:rsidRPr="00DD6461" w:rsidRDefault="00DD6461" w:rsidP="00DD6461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sz w:val="28"/>
                <w:szCs w:val="28"/>
              </w:rPr>
            </w:pPr>
            <w:r w:rsidRPr="00DD6461">
              <w:rPr>
                <w:bCs/>
                <w:sz w:val="28"/>
                <w:szCs w:val="28"/>
              </w:rPr>
              <w:t>результатов устных и письменных опросов;</w:t>
            </w:r>
          </w:p>
          <w:p w:rsidR="00DD6461" w:rsidRPr="00DD6461" w:rsidRDefault="00DD6461" w:rsidP="00DD6461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sz w:val="28"/>
                <w:szCs w:val="28"/>
              </w:rPr>
            </w:pPr>
            <w:r w:rsidRPr="00DD6461">
              <w:rPr>
                <w:bCs/>
                <w:sz w:val="28"/>
                <w:szCs w:val="28"/>
              </w:rPr>
              <w:t>результатов тестирования;</w:t>
            </w:r>
          </w:p>
          <w:p w:rsidR="00DD6461" w:rsidRPr="00DD6461" w:rsidRDefault="00DD6461" w:rsidP="00DD6461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sz w:val="28"/>
                <w:szCs w:val="28"/>
              </w:rPr>
            </w:pPr>
            <w:r w:rsidRPr="00DD6461">
              <w:rPr>
                <w:bCs/>
                <w:sz w:val="28"/>
                <w:szCs w:val="28"/>
              </w:rPr>
              <w:t>результатов самоконтроля в рамках компьютерного тестирования;</w:t>
            </w:r>
          </w:p>
          <w:p w:rsidR="00DD6461" w:rsidRDefault="00DD6461" w:rsidP="00DD6461">
            <w:pPr>
              <w:tabs>
                <w:tab w:val="left" w:pos="201"/>
              </w:tabs>
              <w:ind w:left="1211"/>
              <w:rPr>
                <w:b/>
                <w:bCs/>
                <w:sz w:val="28"/>
                <w:szCs w:val="28"/>
              </w:rPr>
            </w:pPr>
          </w:p>
          <w:p w:rsidR="00DD6461" w:rsidRPr="00DD6461" w:rsidRDefault="00DD6461" w:rsidP="00DD6461">
            <w:pPr>
              <w:tabs>
                <w:tab w:val="left" w:pos="201"/>
              </w:tabs>
              <w:rPr>
                <w:bCs/>
                <w:sz w:val="28"/>
                <w:szCs w:val="28"/>
              </w:rPr>
            </w:pPr>
            <w:r w:rsidRPr="00DD6461">
              <w:rPr>
                <w:bCs/>
                <w:sz w:val="28"/>
                <w:szCs w:val="28"/>
              </w:rPr>
              <w:t>Рубежный контроль в форме проведения контрольной работы как результат освоения отдельных тем программы</w:t>
            </w: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lastRenderedPageBreak/>
              <w:t xml:space="preserve">строить свою речь в соответствии с языковыми, коммуникативными и этическими нормами;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numPr>
                <w:ilvl w:val="0"/>
                <w:numId w:val="20"/>
              </w:numPr>
              <w:tabs>
                <w:tab w:val="left" w:pos="201"/>
              </w:tabs>
              <w:ind w:left="201" w:hanging="201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lastRenderedPageBreak/>
              <w:t>анализировать свою речь с точки зрения ее нормативности, уместности и целесообразности; устранять ошибки и недочеты в своей устной и письменной речи.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numPr>
                <w:ilvl w:val="0"/>
                <w:numId w:val="20"/>
              </w:numPr>
              <w:tabs>
                <w:tab w:val="left" w:pos="201"/>
              </w:tabs>
              <w:ind w:left="201" w:hanging="201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rPr>
                <w:b/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пользоваться словарями русского языка;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numPr>
                <w:ilvl w:val="0"/>
                <w:numId w:val="20"/>
              </w:numPr>
              <w:tabs>
                <w:tab w:val="left" w:pos="201"/>
              </w:tabs>
              <w:ind w:left="201" w:hanging="201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1"/>
                <w:numId w:val="19"/>
              </w:numPr>
              <w:tabs>
                <w:tab w:val="left" w:pos="201"/>
              </w:tabs>
              <w:ind w:left="201" w:hanging="180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ind w:hanging="51"/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 xml:space="preserve">находить и исправлять в тексте лексические ошибки, ошибки в употреблении фразеологизмов;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numPr>
                <w:ilvl w:val="1"/>
                <w:numId w:val="19"/>
              </w:numPr>
              <w:tabs>
                <w:tab w:val="left" w:pos="201"/>
              </w:tabs>
              <w:ind w:left="201" w:hanging="201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01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использовать словообразовательные средства в изобразительно-выразительных целях;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употреблять грамматические формы слов в соответствии с литературной нормой и стилистическими особенностями создаваемого текста; выявлять грамматические ошибки в тексте;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01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 xml:space="preserve">различать предложения простые и сложные, обособляемые обороты, прямую речь и слова автора, цитаты;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01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редактировать собственные тексты и тексты других авторов;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пользоваться правилами правописания;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 xml:space="preserve">различать тексты по их принадлежности к стилям;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01"/>
              </w:tabs>
              <w:ind w:left="228" w:hanging="228"/>
              <w:rPr>
                <w:bCs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A49FF">
            <w:pPr>
              <w:rPr>
                <w:b/>
                <w:bCs/>
                <w:sz w:val="28"/>
                <w:szCs w:val="28"/>
              </w:rPr>
            </w:pPr>
            <w:r w:rsidRPr="00DD6461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3126" w:type="dxa"/>
            <w:vMerge/>
          </w:tcPr>
          <w:p w:rsidR="00DD6461" w:rsidRPr="00DD6461" w:rsidRDefault="00DD6461" w:rsidP="002A49FF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 xml:space="preserve">понятия языка и речи, различия между языком и речью, функции языка, понятие о литературном языке, формы литературного языка, их отличительные </w:t>
            </w:r>
            <w:r w:rsidRPr="00DD6461">
              <w:rPr>
                <w:sz w:val="28"/>
                <w:szCs w:val="28"/>
              </w:rPr>
              <w:lastRenderedPageBreak/>
              <w:t xml:space="preserve">особенности, признаки литературного языка и типы речевой нормы; 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225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lastRenderedPageBreak/>
              <w:t>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основные виды словарей русского языка;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фонетические единицы  языка и фонетические средства языковой выразительности, особенности русского ударения и произношения, орфоэпические нормы;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лексические и фразеологические единицы языка, лексические и фразеологические нормы, изобразительно-выразительные возможности лексики и фразеологии,  лексические и фразеологические ошибки;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ind w:hanging="51"/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способы словообразования, стилистические возможности словообразования; словообразовательные ошибки;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1"/>
                <w:numId w:val="19"/>
              </w:numPr>
              <w:tabs>
                <w:tab w:val="left" w:pos="201"/>
              </w:tabs>
              <w:ind w:left="201" w:hanging="180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FE1807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ind w:hanging="51"/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numPr>
                <w:ilvl w:val="1"/>
                <w:numId w:val="19"/>
              </w:numPr>
              <w:tabs>
                <w:tab w:val="left" w:pos="201"/>
              </w:tabs>
              <w:ind w:left="201" w:hanging="201"/>
              <w:rPr>
                <w:bCs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ind w:hanging="51"/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синтаксический строй предложений, выразительные возможности русского синтаксиса;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tabs>
                <w:tab w:val="left" w:pos="201"/>
              </w:tabs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ind w:hanging="51"/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  <w:tr w:rsidR="00DD6461" w:rsidRPr="005C1794" w:rsidTr="00DD6461">
        <w:trPr>
          <w:jc w:val="center"/>
        </w:trPr>
        <w:tc>
          <w:tcPr>
            <w:tcW w:w="6814" w:type="dxa"/>
          </w:tcPr>
          <w:p w:rsidR="00DD6461" w:rsidRPr="00DD6461" w:rsidRDefault="00DD6461" w:rsidP="00DD6461">
            <w:pPr>
              <w:ind w:hanging="51"/>
              <w:rPr>
                <w:sz w:val="28"/>
                <w:szCs w:val="28"/>
              </w:rPr>
            </w:pPr>
            <w:r w:rsidRPr="00DD6461">
              <w:rPr>
                <w:sz w:val="28"/>
                <w:szCs w:val="28"/>
              </w:rPr>
              <w:t>функционально-смысловые типы речи, функциональные стили литературного языка, сферу их использования, их языковые признаки, особенности п</w:t>
            </w:r>
            <w:r>
              <w:rPr>
                <w:sz w:val="28"/>
                <w:szCs w:val="28"/>
              </w:rPr>
              <w:t>остроения текста разных стилей.</w:t>
            </w:r>
          </w:p>
          <w:p w:rsidR="00DD6461" w:rsidRPr="00DD6461" w:rsidRDefault="00DD6461" w:rsidP="00225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1"/>
              <w:rPr>
                <w:sz w:val="28"/>
                <w:szCs w:val="28"/>
              </w:rPr>
            </w:pPr>
          </w:p>
        </w:tc>
        <w:tc>
          <w:tcPr>
            <w:tcW w:w="3126" w:type="dxa"/>
            <w:vMerge/>
          </w:tcPr>
          <w:p w:rsidR="00DD6461" w:rsidRPr="00DD6461" w:rsidRDefault="00DD6461" w:rsidP="002255B7">
            <w:pPr>
              <w:widowControl w:val="0"/>
              <w:numPr>
                <w:ilvl w:val="0"/>
                <w:numId w:val="19"/>
              </w:numPr>
              <w:tabs>
                <w:tab w:val="clear" w:pos="1669"/>
                <w:tab w:val="num" w:pos="228"/>
              </w:tabs>
              <w:ind w:left="228" w:hanging="228"/>
              <w:rPr>
                <w:bCs/>
                <w:i/>
                <w:sz w:val="28"/>
                <w:szCs w:val="28"/>
              </w:rPr>
            </w:pPr>
          </w:p>
        </w:tc>
      </w:tr>
    </w:tbl>
    <w:p w:rsidR="009313CE" w:rsidRDefault="009313CE" w:rsidP="00523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sectPr w:rsidR="009313CE" w:rsidRPr="0033485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B52" w:rsidRDefault="00A95B52" w:rsidP="00334857">
      <w:r>
        <w:separator/>
      </w:r>
    </w:p>
  </w:endnote>
  <w:endnote w:type="continuationSeparator" w:id="0">
    <w:p w:rsidR="00A95B52" w:rsidRDefault="00A95B52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5"/>
    </w:sdtPr>
    <w:sdtEndPr/>
    <w:sdtContent>
      <w:p w:rsidR="00F206CE" w:rsidRDefault="00F206CE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03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06CE" w:rsidRDefault="00F206C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B52" w:rsidRDefault="00A95B52" w:rsidP="00334857">
      <w:r>
        <w:separator/>
      </w:r>
    </w:p>
  </w:footnote>
  <w:footnote w:type="continuationSeparator" w:id="0">
    <w:p w:rsidR="00A95B52" w:rsidRDefault="00A95B52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5A6E945A"/>
    <w:lvl w:ilvl="0" w:tplc="D1543B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0513C"/>
    <w:multiLevelType w:val="hybridMultilevel"/>
    <w:tmpl w:val="7C9CED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2024C9"/>
    <w:multiLevelType w:val="hybridMultilevel"/>
    <w:tmpl w:val="D1E25E64"/>
    <w:lvl w:ilvl="0" w:tplc="0419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1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8928AA"/>
    <w:multiLevelType w:val="hybridMultilevel"/>
    <w:tmpl w:val="8C82F6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536988"/>
    <w:multiLevelType w:val="hybridMultilevel"/>
    <w:tmpl w:val="5478F000"/>
    <w:lvl w:ilvl="0" w:tplc="41E6815C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16"/>
  </w:num>
  <w:num w:numId="5">
    <w:abstractNumId w:val="6"/>
  </w:num>
  <w:num w:numId="6">
    <w:abstractNumId w:val="1"/>
  </w:num>
  <w:num w:numId="7">
    <w:abstractNumId w:val="7"/>
  </w:num>
  <w:num w:numId="8">
    <w:abstractNumId w:val="11"/>
  </w:num>
  <w:num w:numId="9">
    <w:abstractNumId w:val="0"/>
  </w:num>
  <w:num w:numId="10">
    <w:abstractNumId w:val="18"/>
  </w:num>
  <w:num w:numId="11">
    <w:abstractNumId w:val="12"/>
  </w:num>
  <w:num w:numId="12">
    <w:abstractNumId w:val="2"/>
  </w:num>
  <w:num w:numId="13">
    <w:abstractNumId w:val="9"/>
  </w:num>
  <w:num w:numId="14">
    <w:abstractNumId w:val="4"/>
  </w:num>
  <w:num w:numId="15">
    <w:abstractNumId w:val="14"/>
  </w:num>
  <w:num w:numId="16">
    <w:abstractNumId w:val="21"/>
  </w:num>
  <w:num w:numId="17">
    <w:abstractNumId w:val="20"/>
  </w:num>
  <w:num w:numId="18">
    <w:abstractNumId w:val="3"/>
  </w:num>
  <w:num w:numId="19">
    <w:abstractNumId w:val="19"/>
  </w:num>
  <w:num w:numId="20">
    <w:abstractNumId w:val="5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469CC"/>
    <w:rsid w:val="00050A39"/>
    <w:rsid w:val="00051C38"/>
    <w:rsid w:val="000621A4"/>
    <w:rsid w:val="0006495B"/>
    <w:rsid w:val="00067147"/>
    <w:rsid w:val="0007330B"/>
    <w:rsid w:val="00082415"/>
    <w:rsid w:val="000841FF"/>
    <w:rsid w:val="000858DD"/>
    <w:rsid w:val="00090DC4"/>
    <w:rsid w:val="000913E9"/>
    <w:rsid w:val="000A3577"/>
    <w:rsid w:val="000B6669"/>
    <w:rsid w:val="000C410A"/>
    <w:rsid w:val="000F4228"/>
    <w:rsid w:val="000F47C7"/>
    <w:rsid w:val="001064F2"/>
    <w:rsid w:val="00124DE8"/>
    <w:rsid w:val="00141817"/>
    <w:rsid w:val="0016216C"/>
    <w:rsid w:val="00173273"/>
    <w:rsid w:val="00175DF2"/>
    <w:rsid w:val="00187AE8"/>
    <w:rsid w:val="00187EB3"/>
    <w:rsid w:val="001A459C"/>
    <w:rsid w:val="001B0475"/>
    <w:rsid w:val="001B095C"/>
    <w:rsid w:val="001B1001"/>
    <w:rsid w:val="001C7C8E"/>
    <w:rsid w:val="001D539B"/>
    <w:rsid w:val="001E3921"/>
    <w:rsid w:val="001E6BE5"/>
    <w:rsid w:val="00217C10"/>
    <w:rsid w:val="0022326B"/>
    <w:rsid w:val="002255B7"/>
    <w:rsid w:val="00232B03"/>
    <w:rsid w:val="002343A8"/>
    <w:rsid w:val="00254E1A"/>
    <w:rsid w:val="00263C6D"/>
    <w:rsid w:val="00277B87"/>
    <w:rsid w:val="002953CE"/>
    <w:rsid w:val="002A49FF"/>
    <w:rsid w:val="002B33C3"/>
    <w:rsid w:val="002C0BCB"/>
    <w:rsid w:val="002E42DF"/>
    <w:rsid w:val="002F69E5"/>
    <w:rsid w:val="00310822"/>
    <w:rsid w:val="00310ABC"/>
    <w:rsid w:val="0031208F"/>
    <w:rsid w:val="00316677"/>
    <w:rsid w:val="00334857"/>
    <w:rsid w:val="0033485F"/>
    <w:rsid w:val="003377D8"/>
    <w:rsid w:val="00344759"/>
    <w:rsid w:val="00356D10"/>
    <w:rsid w:val="0036286F"/>
    <w:rsid w:val="0037396C"/>
    <w:rsid w:val="00374EA9"/>
    <w:rsid w:val="00387EF5"/>
    <w:rsid w:val="00407072"/>
    <w:rsid w:val="004273AA"/>
    <w:rsid w:val="0042752E"/>
    <w:rsid w:val="00431857"/>
    <w:rsid w:val="00440AC5"/>
    <w:rsid w:val="004565D0"/>
    <w:rsid w:val="00460B4A"/>
    <w:rsid w:val="00466846"/>
    <w:rsid w:val="00481E02"/>
    <w:rsid w:val="00494C1A"/>
    <w:rsid w:val="004D32E5"/>
    <w:rsid w:val="004F4580"/>
    <w:rsid w:val="004F7DD6"/>
    <w:rsid w:val="005029BA"/>
    <w:rsid w:val="00507005"/>
    <w:rsid w:val="00516499"/>
    <w:rsid w:val="00523716"/>
    <w:rsid w:val="0052715E"/>
    <w:rsid w:val="00527D9E"/>
    <w:rsid w:val="00530667"/>
    <w:rsid w:val="005411B7"/>
    <w:rsid w:val="00541564"/>
    <w:rsid w:val="00545742"/>
    <w:rsid w:val="00564D22"/>
    <w:rsid w:val="00567DD3"/>
    <w:rsid w:val="00576880"/>
    <w:rsid w:val="00584134"/>
    <w:rsid w:val="005B41C0"/>
    <w:rsid w:val="005C0ABE"/>
    <w:rsid w:val="005C1794"/>
    <w:rsid w:val="005D21B5"/>
    <w:rsid w:val="005D342B"/>
    <w:rsid w:val="005E5FCD"/>
    <w:rsid w:val="00605CA7"/>
    <w:rsid w:val="0063381C"/>
    <w:rsid w:val="00635DE1"/>
    <w:rsid w:val="00667B5E"/>
    <w:rsid w:val="00670BF0"/>
    <w:rsid w:val="00672EB6"/>
    <w:rsid w:val="00673FE6"/>
    <w:rsid w:val="00687CD3"/>
    <w:rsid w:val="00697E2C"/>
    <w:rsid w:val="006A31EB"/>
    <w:rsid w:val="006B1872"/>
    <w:rsid w:val="006B1CB5"/>
    <w:rsid w:val="006C1D45"/>
    <w:rsid w:val="006E1F63"/>
    <w:rsid w:val="00702AB4"/>
    <w:rsid w:val="00706B37"/>
    <w:rsid w:val="007155DD"/>
    <w:rsid w:val="007348D3"/>
    <w:rsid w:val="007424E6"/>
    <w:rsid w:val="0075334D"/>
    <w:rsid w:val="007A0C4C"/>
    <w:rsid w:val="007B464D"/>
    <w:rsid w:val="007B50E1"/>
    <w:rsid w:val="007E369F"/>
    <w:rsid w:val="007E5554"/>
    <w:rsid w:val="007E6C1F"/>
    <w:rsid w:val="007F11B1"/>
    <w:rsid w:val="007F17F3"/>
    <w:rsid w:val="007F536F"/>
    <w:rsid w:val="0081098F"/>
    <w:rsid w:val="00810E48"/>
    <w:rsid w:val="00814B45"/>
    <w:rsid w:val="008359E3"/>
    <w:rsid w:val="00870F0C"/>
    <w:rsid w:val="008766A5"/>
    <w:rsid w:val="008D5A98"/>
    <w:rsid w:val="008E43A5"/>
    <w:rsid w:val="008F27FB"/>
    <w:rsid w:val="00905DC2"/>
    <w:rsid w:val="00930521"/>
    <w:rsid w:val="009313CE"/>
    <w:rsid w:val="00936915"/>
    <w:rsid w:val="00945D6D"/>
    <w:rsid w:val="00951623"/>
    <w:rsid w:val="00962C1F"/>
    <w:rsid w:val="00965CA6"/>
    <w:rsid w:val="0097060B"/>
    <w:rsid w:val="00977D56"/>
    <w:rsid w:val="009A0FE1"/>
    <w:rsid w:val="009B5C48"/>
    <w:rsid w:val="00A019B9"/>
    <w:rsid w:val="00A20A8B"/>
    <w:rsid w:val="00A23DE4"/>
    <w:rsid w:val="00A329FA"/>
    <w:rsid w:val="00A4290A"/>
    <w:rsid w:val="00A50144"/>
    <w:rsid w:val="00A5283F"/>
    <w:rsid w:val="00A543DE"/>
    <w:rsid w:val="00A7001E"/>
    <w:rsid w:val="00A84562"/>
    <w:rsid w:val="00A852A4"/>
    <w:rsid w:val="00A85D3A"/>
    <w:rsid w:val="00A95B52"/>
    <w:rsid w:val="00AA1738"/>
    <w:rsid w:val="00AB2E9D"/>
    <w:rsid w:val="00AC52E2"/>
    <w:rsid w:val="00AC5F3A"/>
    <w:rsid w:val="00AE76B9"/>
    <w:rsid w:val="00AF4DAD"/>
    <w:rsid w:val="00AF7B7E"/>
    <w:rsid w:val="00B13ED5"/>
    <w:rsid w:val="00B4305E"/>
    <w:rsid w:val="00B900BE"/>
    <w:rsid w:val="00B9290A"/>
    <w:rsid w:val="00BA5158"/>
    <w:rsid w:val="00BB1445"/>
    <w:rsid w:val="00C00A56"/>
    <w:rsid w:val="00C0555B"/>
    <w:rsid w:val="00C068D4"/>
    <w:rsid w:val="00C07D37"/>
    <w:rsid w:val="00C24BA3"/>
    <w:rsid w:val="00C27060"/>
    <w:rsid w:val="00C34BEA"/>
    <w:rsid w:val="00C46B18"/>
    <w:rsid w:val="00CA0E8C"/>
    <w:rsid w:val="00CB0EDC"/>
    <w:rsid w:val="00CB44D1"/>
    <w:rsid w:val="00CC0F05"/>
    <w:rsid w:val="00CC286D"/>
    <w:rsid w:val="00CC3196"/>
    <w:rsid w:val="00CD30C5"/>
    <w:rsid w:val="00CE1FF6"/>
    <w:rsid w:val="00CE5CA0"/>
    <w:rsid w:val="00CE7604"/>
    <w:rsid w:val="00D1331B"/>
    <w:rsid w:val="00D34553"/>
    <w:rsid w:val="00D35605"/>
    <w:rsid w:val="00D477DA"/>
    <w:rsid w:val="00D769F0"/>
    <w:rsid w:val="00DD4C85"/>
    <w:rsid w:val="00DD6461"/>
    <w:rsid w:val="00DE26C4"/>
    <w:rsid w:val="00DE41C5"/>
    <w:rsid w:val="00DE6FD3"/>
    <w:rsid w:val="00DE7449"/>
    <w:rsid w:val="00DF325B"/>
    <w:rsid w:val="00E000AC"/>
    <w:rsid w:val="00E01D34"/>
    <w:rsid w:val="00E07205"/>
    <w:rsid w:val="00E21752"/>
    <w:rsid w:val="00E2240C"/>
    <w:rsid w:val="00E50322"/>
    <w:rsid w:val="00E577B2"/>
    <w:rsid w:val="00E70578"/>
    <w:rsid w:val="00E71835"/>
    <w:rsid w:val="00E8199C"/>
    <w:rsid w:val="00E81BB5"/>
    <w:rsid w:val="00E81D67"/>
    <w:rsid w:val="00E852AF"/>
    <w:rsid w:val="00EA7442"/>
    <w:rsid w:val="00EB20F5"/>
    <w:rsid w:val="00EC71ED"/>
    <w:rsid w:val="00ED3234"/>
    <w:rsid w:val="00EF17D0"/>
    <w:rsid w:val="00EF44B5"/>
    <w:rsid w:val="00F206CE"/>
    <w:rsid w:val="00F32A7F"/>
    <w:rsid w:val="00F407E5"/>
    <w:rsid w:val="00F610CC"/>
    <w:rsid w:val="00FA625F"/>
    <w:rsid w:val="00FA679B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DC3895-4CB1-4D00-8774-B2075076C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1E392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5">
    <w:name w:val="Balloon Text"/>
    <w:basedOn w:val="a"/>
    <w:link w:val="af6"/>
    <w:uiPriority w:val="99"/>
    <w:semiHidden/>
    <w:unhideWhenUsed/>
    <w:rsid w:val="006C1D4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C1D45"/>
    <w:rPr>
      <w:rFonts w:ascii="Tahoma" w:eastAsia="Times New Roman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EF1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3">
    <w:name w:val="Основной текст3"/>
    <w:basedOn w:val="a"/>
    <w:rsid w:val="00E8199C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23">
    <w:name w:val="Основной текст (2)_"/>
    <w:basedOn w:val="a0"/>
    <w:link w:val="24"/>
    <w:rsid w:val="00E8199C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8199C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4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cultrechi.naro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amm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ovari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ramot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lang.ru" TargetMode="External"/><Relationship Id="rId14" Type="http://schemas.openxmlformats.org/officeDocument/2006/relationships/hyperlink" Target="http://rostest.runne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940832-0C3C-4435-80FC-B37571FC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2878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2023-12-09T06:32:00Z</cp:lastPrinted>
  <dcterms:created xsi:type="dcterms:W3CDTF">2023-12-09T06:33:00Z</dcterms:created>
  <dcterms:modified xsi:type="dcterms:W3CDTF">2025-06-24T05:46:00Z</dcterms:modified>
</cp:coreProperties>
</file>